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247EE" w14:textId="43A408CB" w:rsidR="00876B87" w:rsidRDefault="00876B87" w:rsidP="00876B87">
      <w:pPr>
        <w:pStyle w:val="Heading2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MN101Principles of Management</w:t>
      </w:r>
    </w:p>
    <w:p w14:paraId="38ED6492" w14:textId="6513AB73" w:rsidR="00876B87" w:rsidRPr="00876B87" w:rsidRDefault="00876B87" w:rsidP="00876B87">
      <w:pPr>
        <w:pStyle w:val="Heading2"/>
        <w:jc w:val="center"/>
        <w:rPr>
          <w:b/>
          <w:bCs/>
        </w:rPr>
      </w:pPr>
      <w:r>
        <w:rPr>
          <w:b/>
          <w:bCs/>
          <w:i/>
          <w:iCs/>
        </w:rPr>
        <w:t xml:space="preserve">Week 13 </w:t>
      </w:r>
      <w:r w:rsidRPr="00876B87">
        <w:rPr>
          <w:b/>
          <w:bCs/>
          <w:i/>
          <w:iCs/>
        </w:rPr>
        <w:t xml:space="preserve">Tutorial </w:t>
      </w:r>
      <w:r w:rsidR="005B04C8">
        <w:rPr>
          <w:b/>
          <w:bCs/>
          <w:i/>
          <w:iCs/>
        </w:rPr>
        <w:t>questions</w:t>
      </w:r>
    </w:p>
    <w:p w14:paraId="063800B9" w14:textId="179404AD" w:rsidR="00876B87" w:rsidRDefault="00876B87" w:rsidP="005B04C8">
      <w:pPr>
        <w:pStyle w:val="questiontext"/>
        <w:numPr>
          <w:ilvl w:val="0"/>
          <w:numId w:val="10"/>
        </w:numPr>
        <w:spacing w:after="40"/>
        <w:rPr>
          <w:rFonts w:ascii="Calibri" w:hAnsi="Calibri" w:cs="Calibri"/>
          <w:b/>
          <w:bCs/>
          <w:sz w:val="24"/>
          <w:szCs w:val="24"/>
          <w:lang w:val="en-AU" w:bidi="en-US"/>
        </w:rPr>
      </w:pPr>
      <w:r w:rsidRPr="499D520D">
        <w:rPr>
          <w:rFonts w:ascii="Calibri" w:hAnsi="Calibri" w:cs="Calibri"/>
          <w:b/>
          <w:bCs/>
          <w:sz w:val="24"/>
          <w:szCs w:val="24"/>
          <w:lang w:val="en-AU" w:bidi="en-US"/>
        </w:rPr>
        <w:t>What is meant by the term ‘value chain’? How can an organisation be conceptualised</w:t>
      </w:r>
      <w:r>
        <w:rPr>
          <w:rFonts w:ascii="Calibri" w:hAnsi="Calibri" w:cs="Calibri"/>
          <w:b/>
          <w:bCs/>
          <w:sz w:val="24"/>
          <w:szCs w:val="24"/>
          <w:lang w:val="en-AU" w:bidi="en-US"/>
        </w:rPr>
        <w:t xml:space="preserve"> as</w:t>
      </w:r>
      <w:r w:rsidRPr="499D520D">
        <w:rPr>
          <w:rFonts w:ascii="Calibri" w:hAnsi="Calibri" w:cs="Calibri"/>
          <w:b/>
          <w:bCs/>
          <w:sz w:val="24"/>
          <w:szCs w:val="24"/>
          <w:lang w:val="en-AU" w:bidi="en-US"/>
        </w:rPr>
        <w:t xml:space="preserve"> being part of a value chain?</w:t>
      </w:r>
    </w:p>
    <w:p w14:paraId="2928F668" w14:textId="37FE1BA5" w:rsidR="00876B87" w:rsidRPr="00594FD9" w:rsidRDefault="00876B87" w:rsidP="005B04C8">
      <w:pPr>
        <w:pStyle w:val="questiontext"/>
        <w:numPr>
          <w:ilvl w:val="0"/>
          <w:numId w:val="10"/>
        </w:numPr>
        <w:spacing w:after="40" w:line="259" w:lineRule="auto"/>
        <w:rPr>
          <w:rFonts w:ascii="Calibri" w:hAnsi="Calibri" w:cs="Calibri"/>
          <w:b/>
          <w:bCs/>
          <w:sz w:val="24"/>
          <w:szCs w:val="24"/>
          <w:lang w:val="en-AU" w:bidi="en-US"/>
        </w:rPr>
      </w:pPr>
      <w:bookmarkStart w:id="0" w:name="_GoBack"/>
      <w:bookmarkEnd w:id="0"/>
      <w:r w:rsidRPr="499D520D">
        <w:rPr>
          <w:rFonts w:ascii="Calibri" w:hAnsi="Calibri" w:cs="Calibri"/>
          <w:b/>
          <w:bCs/>
          <w:sz w:val="24"/>
          <w:szCs w:val="24"/>
          <w:lang w:val="en-AU" w:bidi="en-US"/>
        </w:rPr>
        <w:t>What type of production layout do you think would work best in a car dealership? What type would work best for a company that produces handmade pottery? Discuss reasons for your answers.</w:t>
      </w:r>
    </w:p>
    <w:p w14:paraId="1E7CC29B" w14:textId="77777777" w:rsidR="005B04C8" w:rsidRDefault="00876B87" w:rsidP="005B04C8">
      <w:pPr>
        <w:pStyle w:val="questiontext"/>
        <w:numPr>
          <w:ilvl w:val="0"/>
          <w:numId w:val="10"/>
        </w:numPr>
        <w:spacing w:after="40" w:line="259" w:lineRule="auto"/>
        <w:rPr>
          <w:lang w:val="en-AU" w:bidi="en-US"/>
        </w:rPr>
      </w:pPr>
      <w:r w:rsidRPr="499D520D">
        <w:rPr>
          <w:rFonts w:ascii="Calibri" w:hAnsi="Calibri" w:cs="Calibri"/>
          <w:b/>
          <w:bCs/>
          <w:sz w:val="24"/>
          <w:szCs w:val="24"/>
          <w:lang w:val="en-AU" w:bidi="en-US"/>
        </w:rPr>
        <w:t>Does it make business sense to generally attempt to have less inventory rather than more? In which circumstances would this be true?</w:t>
      </w:r>
    </w:p>
    <w:p w14:paraId="61CCD384" w14:textId="1E72358A" w:rsidR="00876B87" w:rsidRPr="005B04C8" w:rsidRDefault="00876B87" w:rsidP="005B04C8">
      <w:pPr>
        <w:pStyle w:val="questiontext"/>
        <w:numPr>
          <w:ilvl w:val="0"/>
          <w:numId w:val="10"/>
        </w:numPr>
        <w:spacing w:after="40" w:line="259" w:lineRule="auto"/>
        <w:rPr>
          <w:lang w:val="en-AU" w:bidi="en-US"/>
        </w:rPr>
      </w:pPr>
      <w:r w:rsidRPr="005B04C8">
        <w:rPr>
          <w:rFonts w:ascii="Calibri" w:hAnsi="Calibri" w:cs="Calibri"/>
          <w:b/>
          <w:bCs/>
          <w:sz w:val="24"/>
          <w:szCs w:val="24"/>
          <w:lang w:val="en-AU" w:bidi="en-US"/>
        </w:rPr>
        <w:t>What is meant by the term ‘lean thinking’? What are the benefits to an organisation of lean thinking?</w:t>
      </w:r>
    </w:p>
    <w:p w14:paraId="08E1DE6D" w14:textId="3F293B61" w:rsidR="00876B87" w:rsidRPr="00594FD9" w:rsidRDefault="00876B87" w:rsidP="00876B87">
      <w:pPr>
        <w:pStyle w:val="questiontext"/>
        <w:spacing w:after="0"/>
        <w:rPr>
          <w:rFonts w:ascii="Calibri" w:hAnsi="Calibri"/>
          <w:sz w:val="24"/>
          <w:szCs w:val="24"/>
          <w:lang w:val="en-AU"/>
        </w:rPr>
      </w:pPr>
    </w:p>
    <w:p w14:paraId="77AB9853" w14:textId="77777777" w:rsidR="00876B87" w:rsidRDefault="00876B87"/>
    <w:sectPr w:rsidR="00876B87" w:rsidSect="00876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97" w:bottom="1440" w:left="1797" w:header="709" w:footer="709" w:gutter="0"/>
      <w:pgNumType w:start="41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2374C" w14:textId="77777777" w:rsidR="00956ABF" w:rsidRDefault="00956ABF" w:rsidP="00876B87">
      <w:r>
        <w:separator/>
      </w:r>
    </w:p>
  </w:endnote>
  <w:endnote w:type="continuationSeparator" w:id="0">
    <w:p w14:paraId="10C35E36" w14:textId="77777777" w:rsidR="00956ABF" w:rsidRDefault="00956ABF" w:rsidP="0087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CAA1E" w14:textId="77777777" w:rsidR="007F5EA1" w:rsidRPr="00394B12" w:rsidRDefault="005F6CA6" w:rsidP="001745E3">
    <w:pPr>
      <w:pStyle w:val="Footer"/>
      <w:rPr>
        <w:rFonts w:ascii="Arial" w:hAnsi="Arial" w:cs="Arial"/>
        <w:sz w:val="20"/>
      </w:rPr>
    </w:pPr>
    <w:r w:rsidRPr="00D876CF">
      <w:rPr>
        <w:rFonts w:ascii="Arial" w:hAnsi="Arial" w:cs="Arial"/>
        <w:sz w:val="20"/>
      </w:rPr>
      <w:t>© 20</w:t>
    </w:r>
    <w:r>
      <w:rPr>
        <w:rFonts w:ascii="Arial" w:hAnsi="Arial" w:cs="Arial"/>
        <w:sz w:val="20"/>
      </w:rPr>
      <w:t>24</w:t>
    </w:r>
    <w:r w:rsidRPr="00D876CF">
      <w:rPr>
        <w:rFonts w:ascii="Arial" w:hAnsi="Arial" w:cs="Arial"/>
        <w:sz w:val="20"/>
      </w:rPr>
      <w:t xml:space="preserve"> Cengage Learning Australia Pty Limited</w:t>
    </w:r>
    <w:r w:rsidRPr="00D876CF">
      <w:rPr>
        <w:sz w:val="20"/>
      </w:rPr>
      <w:t xml:space="preserve"> </w:t>
    </w:r>
    <w:r w:rsidRPr="00D876CF">
      <w:rPr>
        <w:sz w:val="20"/>
      </w:rPr>
      <w:tab/>
    </w:r>
    <w:r>
      <w:rPr>
        <w:sz w:val="20"/>
      </w:rPr>
      <w:tab/>
    </w:r>
    <w:r w:rsidRPr="00394B12">
      <w:rPr>
        <w:rFonts w:ascii="Arial" w:hAnsi="Arial" w:cs="Arial"/>
        <w:sz w:val="20"/>
      </w:rPr>
      <w:fldChar w:fldCharType="begin"/>
    </w:r>
    <w:r w:rsidRPr="00394B12">
      <w:rPr>
        <w:rFonts w:ascii="Arial" w:hAnsi="Arial" w:cs="Arial"/>
        <w:sz w:val="20"/>
      </w:rPr>
      <w:instrText xml:space="preserve"> PAGE   \* MERGEFORMAT </w:instrText>
    </w:r>
    <w:r w:rsidRPr="00394B12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412</w:t>
    </w:r>
    <w:r w:rsidRPr="00394B12">
      <w:rPr>
        <w:rFonts w:ascii="Arial" w:hAnsi="Arial"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574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B64F075" w14:textId="77777777" w:rsidR="007F5EA1" w:rsidRPr="00394B12" w:rsidRDefault="005F6CA6" w:rsidP="00394B12">
        <w:pPr>
          <w:pStyle w:val="Footer"/>
          <w:rPr>
            <w:rFonts w:ascii="Arial" w:hAnsi="Arial" w:cs="Arial"/>
            <w:sz w:val="20"/>
          </w:rPr>
        </w:pPr>
        <w:r w:rsidRPr="00D876CF">
          <w:rPr>
            <w:rFonts w:ascii="Arial" w:hAnsi="Arial" w:cs="Arial"/>
            <w:sz w:val="20"/>
          </w:rPr>
          <w:t>© 20</w:t>
        </w:r>
        <w:r>
          <w:rPr>
            <w:rFonts w:ascii="Arial" w:hAnsi="Arial" w:cs="Arial"/>
            <w:sz w:val="20"/>
          </w:rPr>
          <w:t>24</w:t>
        </w:r>
        <w:r w:rsidRPr="00D876CF">
          <w:rPr>
            <w:rFonts w:ascii="Arial" w:hAnsi="Arial" w:cs="Arial"/>
            <w:sz w:val="20"/>
          </w:rPr>
          <w:t xml:space="preserve"> Cen</w:t>
        </w:r>
        <w:r w:rsidRPr="00D876CF">
          <w:rPr>
            <w:rFonts w:ascii="Arial" w:hAnsi="Arial" w:cs="Arial"/>
            <w:sz w:val="20"/>
          </w:rPr>
          <w:t>gage Learning Australia Pty Limited</w:t>
        </w:r>
        <w:r w:rsidRPr="00D876CF">
          <w:rPr>
            <w:sz w:val="20"/>
          </w:rPr>
          <w:t xml:space="preserve"> </w:t>
        </w:r>
        <w:r w:rsidRPr="00D876CF">
          <w:rPr>
            <w:sz w:val="20"/>
          </w:rPr>
          <w:tab/>
        </w:r>
        <w:r>
          <w:rPr>
            <w:sz w:val="20"/>
          </w:rPr>
          <w:tab/>
        </w:r>
        <w:r w:rsidRPr="00394B12">
          <w:rPr>
            <w:rFonts w:ascii="Arial" w:hAnsi="Arial" w:cs="Arial"/>
            <w:sz w:val="20"/>
          </w:rPr>
          <w:fldChar w:fldCharType="begin"/>
        </w:r>
        <w:r w:rsidRPr="00394B12">
          <w:rPr>
            <w:rFonts w:ascii="Arial" w:hAnsi="Arial" w:cs="Arial"/>
            <w:sz w:val="20"/>
          </w:rPr>
          <w:instrText xml:space="preserve"> PAGE   \* MERGEFORMAT </w:instrText>
        </w:r>
        <w:r w:rsidRPr="00394B12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sz w:val="20"/>
          </w:rPr>
          <w:t>412</w:t>
        </w:r>
        <w:r w:rsidRPr="00394B12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B68DE" w14:textId="77777777" w:rsidR="007F5EA1" w:rsidRPr="00394B12" w:rsidRDefault="005F6CA6" w:rsidP="00394B12">
    <w:pPr>
      <w:pStyle w:val="Footer"/>
      <w:rPr>
        <w:rFonts w:ascii="Arial" w:hAnsi="Arial" w:cs="Arial"/>
        <w:sz w:val="20"/>
      </w:rPr>
    </w:pPr>
    <w:r w:rsidRPr="00D876CF">
      <w:rPr>
        <w:rFonts w:ascii="Arial" w:hAnsi="Arial" w:cs="Arial"/>
        <w:sz w:val="20"/>
      </w:rPr>
      <w:t>© 20</w:t>
    </w:r>
    <w:r>
      <w:rPr>
        <w:rFonts w:ascii="Arial" w:hAnsi="Arial" w:cs="Arial"/>
        <w:sz w:val="20"/>
      </w:rPr>
      <w:t>24</w:t>
    </w:r>
    <w:r w:rsidRPr="00D876CF">
      <w:rPr>
        <w:rFonts w:ascii="Arial" w:hAnsi="Arial" w:cs="Arial"/>
        <w:sz w:val="20"/>
      </w:rPr>
      <w:t xml:space="preserve"> Cengage Learning Australia Pty Limited</w:t>
    </w:r>
    <w:r w:rsidRPr="00D876CF">
      <w:rPr>
        <w:sz w:val="20"/>
      </w:rPr>
      <w:t xml:space="preserve"> </w:t>
    </w:r>
    <w:r w:rsidRPr="00D876CF">
      <w:rPr>
        <w:sz w:val="20"/>
      </w:rPr>
      <w:tab/>
    </w:r>
    <w:r>
      <w:rPr>
        <w:sz w:val="20"/>
      </w:rPr>
      <w:tab/>
    </w:r>
    <w:r w:rsidRPr="00394B12">
      <w:rPr>
        <w:rFonts w:ascii="Arial" w:hAnsi="Arial" w:cs="Arial"/>
        <w:sz w:val="20"/>
      </w:rPr>
      <w:fldChar w:fldCharType="begin"/>
    </w:r>
    <w:r w:rsidRPr="00394B12">
      <w:rPr>
        <w:rFonts w:ascii="Arial" w:hAnsi="Arial" w:cs="Arial"/>
        <w:sz w:val="20"/>
      </w:rPr>
      <w:instrText xml:space="preserve"> PAGE   \* MERGEFORMAT </w:instrText>
    </w:r>
    <w:r w:rsidRPr="00394B12">
      <w:rPr>
        <w:rFonts w:ascii="Arial" w:hAnsi="Arial" w:cs="Arial"/>
        <w:sz w:val="20"/>
      </w:rPr>
      <w:fldChar w:fldCharType="separate"/>
    </w:r>
    <w:r w:rsidRPr="00394B12">
      <w:rPr>
        <w:rFonts w:ascii="Arial" w:hAnsi="Arial" w:cs="Arial"/>
        <w:sz w:val="20"/>
      </w:rPr>
      <w:t>1</w:t>
    </w:r>
    <w:r w:rsidRPr="00394B12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3708A" w14:textId="77777777" w:rsidR="00956ABF" w:rsidRDefault="00956ABF" w:rsidP="00876B87">
      <w:r>
        <w:separator/>
      </w:r>
    </w:p>
  </w:footnote>
  <w:footnote w:type="continuationSeparator" w:id="0">
    <w:p w14:paraId="5386B57F" w14:textId="77777777" w:rsidR="00956ABF" w:rsidRDefault="00956ABF" w:rsidP="0087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EBE48" w14:textId="77777777" w:rsidR="007F5EA1" w:rsidRPr="00300023" w:rsidRDefault="005F6CA6" w:rsidP="007C300D">
    <w:pPr>
      <w:pStyle w:val="Footer"/>
      <w:rPr>
        <w:rFonts w:eastAsia="MS Mincho"/>
        <w:sz w:val="20"/>
      </w:rPr>
    </w:pPr>
    <w:r w:rsidRPr="00300023">
      <w:rPr>
        <w:rFonts w:eastAsia="MS Mincho"/>
        <w:sz w:val="20"/>
      </w:rPr>
      <w:t xml:space="preserve">Chapter 20: </w:t>
    </w:r>
    <w:r>
      <w:rPr>
        <w:rFonts w:eastAsia="MS Mincho"/>
        <w:sz w:val="20"/>
      </w:rPr>
      <w:t>Operations management</w:t>
    </w:r>
    <w:r w:rsidRPr="00300023">
      <w:rPr>
        <w:rFonts w:eastAsia="MS Mincho"/>
        <w:sz w:val="20"/>
      </w:rPr>
      <w:t xml:space="preserve"> and e-business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00199" w14:textId="77777777" w:rsidR="007F5EA1" w:rsidRPr="00300023" w:rsidRDefault="005F6CA6" w:rsidP="00300023">
    <w:pPr>
      <w:pStyle w:val="Footer"/>
      <w:ind w:firstLine="360"/>
      <w:jc w:val="right"/>
      <w:rPr>
        <w:rFonts w:eastAsia="MS Mincho"/>
        <w:sz w:val="20"/>
      </w:rPr>
    </w:pPr>
    <w:r w:rsidRPr="00300023">
      <w:rPr>
        <w:rFonts w:eastAsia="MS Mincho"/>
        <w:sz w:val="20"/>
      </w:rPr>
      <w:t xml:space="preserve">Chapter 20: </w:t>
    </w:r>
    <w:r>
      <w:rPr>
        <w:rFonts w:eastAsia="MS Mincho"/>
        <w:sz w:val="20"/>
      </w:rPr>
      <w:t>Operations management</w:t>
    </w:r>
    <w:r w:rsidRPr="00300023">
      <w:rPr>
        <w:rFonts w:eastAsia="MS Mincho"/>
        <w:sz w:val="20"/>
      </w:rPr>
      <w:t xml:space="preserve"> and e-business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2055" w14:textId="06A93D40" w:rsidR="007F5EA1" w:rsidRDefault="007F5EA1" w:rsidP="007E544A">
    <w:pPr>
      <w:pStyle w:val="Header"/>
    </w:pPr>
  </w:p>
  <w:p w14:paraId="5F693D9C" w14:textId="77777777" w:rsidR="007F5EA1" w:rsidRDefault="007F5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A86"/>
    <w:multiLevelType w:val="hybridMultilevel"/>
    <w:tmpl w:val="37DEAFE8"/>
    <w:lvl w:ilvl="0" w:tplc="0D20F85A">
      <w:start w:val="1"/>
      <w:numFmt w:val="bullet"/>
      <w:pStyle w:val="bodytextlist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FFFFFFFF">
      <w:start w:val="1"/>
      <w:numFmt w:val="bullet"/>
      <w:pStyle w:val="bodytextlistbulleted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4F55"/>
    <w:multiLevelType w:val="hybridMultilevel"/>
    <w:tmpl w:val="46A0EFEC"/>
    <w:lvl w:ilvl="0" w:tplc="9AB498BE">
      <w:start w:val="1"/>
      <w:numFmt w:val="bullet"/>
      <w:lvlText w:val="–"/>
      <w:lvlJc w:val="left"/>
      <w:pPr>
        <w:ind w:left="1077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4250E29"/>
    <w:multiLevelType w:val="hybridMultilevel"/>
    <w:tmpl w:val="C75EE84A"/>
    <w:lvl w:ilvl="0" w:tplc="9AB498BE">
      <w:start w:val="1"/>
      <w:numFmt w:val="bullet"/>
      <w:lvlText w:val="–"/>
      <w:lvlJc w:val="left"/>
      <w:pPr>
        <w:ind w:left="1077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5DE1C95"/>
    <w:multiLevelType w:val="hybridMultilevel"/>
    <w:tmpl w:val="9CD41548"/>
    <w:lvl w:ilvl="0" w:tplc="E8EA15E0">
      <w:start w:val="1"/>
      <w:numFmt w:val="decimal"/>
      <w:lvlText w:val="%1"/>
      <w:lvlJc w:val="left"/>
      <w:pPr>
        <w:ind w:left="540" w:hanging="54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C400E"/>
    <w:multiLevelType w:val="hybridMultilevel"/>
    <w:tmpl w:val="7900586C"/>
    <w:lvl w:ilvl="0" w:tplc="25544A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4062B"/>
    <w:multiLevelType w:val="hybridMultilevel"/>
    <w:tmpl w:val="8026B51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4DA861AE"/>
    <w:multiLevelType w:val="hybridMultilevel"/>
    <w:tmpl w:val="4100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0501"/>
    <w:multiLevelType w:val="hybridMultilevel"/>
    <w:tmpl w:val="2BD4D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B252D"/>
    <w:multiLevelType w:val="hybridMultilevel"/>
    <w:tmpl w:val="CC9E529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2EC17ED"/>
    <w:multiLevelType w:val="hybridMultilevel"/>
    <w:tmpl w:val="4B205B2E"/>
    <w:lvl w:ilvl="0" w:tplc="9AB498B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87"/>
    <w:rsid w:val="00584DA0"/>
    <w:rsid w:val="005B04C8"/>
    <w:rsid w:val="005F6CA6"/>
    <w:rsid w:val="007F5EA1"/>
    <w:rsid w:val="00876B87"/>
    <w:rsid w:val="00956ABF"/>
    <w:rsid w:val="00E5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D4341"/>
  <w15:chartTrackingRefBased/>
  <w15:docId w15:val="{0BD8CCB0-724A-40DB-A37C-1F38C0B9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B87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en-GB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7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B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B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B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B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B87"/>
    <w:rPr>
      <w:b/>
      <w:bCs/>
      <w:smallCaps/>
      <w:color w:val="0F4761" w:themeColor="accent1" w:themeShade="BF"/>
      <w:spacing w:val="5"/>
    </w:rPr>
  </w:style>
  <w:style w:type="paragraph" w:customStyle="1" w:styleId="bodytextfo">
    <w:name w:val="body text fo"/>
    <w:basedOn w:val="Normal"/>
    <w:link w:val="bodytextfoChar"/>
    <w:rsid w:val="00876B87"/>
    <w:rPr>
      <w:sz w:val="24"/>
    </w:rPr>
  </w:style>
  <w:style w:type="paragraph" w:customStyle="1" w:styleId="BodyTextIndent1">
    <w:name w:val="Body Text Indent1"/>
    <w:basedOn w:val="bodytextfo"/>
    <w:link w:val="bodytextindentChar"/>
    <w:rsid w:val="00876B87"/>
    <w:pPr>
      <w:ind w:firstLine="357"/>
    </w:pPr>
  </w:style>
  <w:style w:type="paragraph" w:customStyle="1" w:styleId="bodytextlistbulleted">
    <w:name w:val="body text list bulleted"/>
    <w:rsid w:val="00876B87"/>
    <w:pPr>
      <w:numPr>
        <w:ilvl w:val="1"/>
        <w:numId w:val="1"/>
      </w:numPr>
      <w:tabs>
        <w:tab w:val="clear" w:pos="1800"/>
        <w:tab w:val="num" w:pos="357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kern w:val="0"/>
      <w:szCs w:val="20"/>
      <w:lang w:val="en-AU" w:eastAsia="en-AU"/>
      <w14:ligatures w14:val="none"/>
    </w:rPr>
  </w:style>
  <w:style w:type="paragraph" w:styleId="Footer">
    <w:name w:val="footer"/>
    <w:basedOn w:val="Normal"/>
    <w:link w:val="FooterChar"/>
    <w:uiPriority w:val="99"/>
    <w:rsid w:val="00876B87"/>
    <w:pPr>
      <w:tabs>
        <w:tab w:val="center" w:pos="4320"/>
        <w:tab w:val="right" w:pos="8640"/>
      </w:tabs>
    </w:pPr>
    <w:rPr>
      <w:rFonts w:ascii="Arial Narrow" w:hAnsi="Arial Narrow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76B87"/>
    <w:rPr>
      <w:rFonts w:ascii="Arial Narrow" w:eastAsia="Times New Roman" w:hAnsi="Arial Narrow" w:cs="Times New Roman"/>
      <w:kern w:val="0"/>
      <w:sz w:val="16"/>
      <w:szCs w:val="20"/>
      <w:lang w:val="en-GB" w:eastAsia="en-AU"/>
      <w14:ligatures w14:val="none"/>
    </w:rPr>
  </w:style>
  <w:style w:type="paragraph" w:styleId="Header">
    <w:name w:val="header"/>
    <w:basedOn w:val="Normal"/>
    <w:link w:val="HeaderChar"/>
    <w:rsid w:val="00876B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6B87"/>
    <w:rPr>
      <w:rFonts w:ascii="Times New Roman" w:eastAsia="Times New Roman" w:hAnsi="Times New Roman" w:cs="Times New Roman"/>
      <w:kern w:val="0"/>
      <w:sz w:val="22"/>
      <w:szCs w:val="20"/>
      <w:lang w:val="en-GB" w:eastAsia="en-AU"/>
      <w14:ligatures w14:val="none"/>
    </w:rPr>
  </w:style>
  <w:style w:type="paragraph" w:customStyle="1" w:styleId="headingA">
    <w:name w:val="heading A"/>
    <w:basedOn w:val="Heading2"/>
    <w:autoRedefine/>
    <w:rsid w:val="00876B87"/>
    <w:pPr>
      <w:keepLines w:val="0"/>
      <w:spacing w:before="240" w:after="60"/>
    </w:pPr>
    <w:rPr>
      <w:rFonts w:eastAsia="Times New Roman" w:cs="Calibri"/>
      <w:b/>
      <w:color w:val="auto"/>
      <w:sz w:val="36"/>
      <w:szCs w:val="20"/>
      <w:lang w:val="en-AU"/>
    </w:rPr>
  </w:style>
  <w:style w:type="paragraph" w:customStyle="1" w:styleId="HeadingBafterA">
    <w:name w:val="Heading B after A"/>
    <w:basedOn w:val="Normal"/>
    <w:link w:val="HeadingBafterAChar"/>
    <w:rsid w:val="00876B87"/>
    <w:pPr>
      <w:keepNext/>
      <w:spacing w:before="40" w:after="40"/>
      <w:outlineLvl w:val="2"/>
    </w:pPr>
    <w:rPr>
      <w:rFonts w:ascii="Calibri" w:eastAsia="MS Mincho" w:hAnsi="Calibri"/>
      <w:b/>
      <w:sz w:val="28"/>
      <w:lang w:val="en-AU"/>
    </w:rPr>
  </w:style>
  <w:style w:type="paragraph" w:styleId="NormalWeb">
    <w:name w:val="Normal (Web)"/>
    <w:basedOn w:val="Normal"/>
    <w:rsid w:val="00876B87"/>
    <w:pPr>
      <w:spacing w:before="144"/>
      <w:jc w:val="both"/>
    </w:pPr>
    <w:rPr>
      <w:sz w:val="24"/>
      <w:lang w:val="en-AU"/>
    </w:rPr>
  </w:style>
  <w:style w:type="paragraph" w:customStyle="1" w:styleId="questionanswerfo">
    <w:name w:val="question answer fo"/>
    <w:basedOn w:val="Normal"/>
    <w:rsid w:val="00876B87"/>
    <w:pPr>
      <w:tabs>
        <w:tab w:val="left" w:pos="720"/>
      </w:tabs>
      <w:spacing w:after="40"/>
      <w:ind w:left="357"/>
    </w:pPr>
    <w:rPr>
      <w:sz w:val="24"/>
      <w:lang w:val="en-AU"/>
    </w:rPr>
  </w:style>
  <w:style w:type="paragraph" w:customStyle="1" w:styleId="questionanswerindent">
    <w:name w:val="question answer indent"/>
    <w:basedOn w:val="questionanswerfo"/>
    <w:rsid w:val="00876B87"/>
    <w:pPr>
      <w:ind w:firstLine="357"/>
    </w:pPr>
    <w:rPr>
      <w:rFonts w:eastAsia="MS Mincho"/>
    </w:rPr>
  </w:style>
  <w:style w:type="paragraph" w:customStyle="1" w:styleId="questiontext">
    <w:name w:val="question text"/>
    <w:basedOn w:val="Normal"/>
    <w:rsid w:val="00876B87"/>
    <w:pPr>
      <w:keepLines/>
      <w:suppressAutoHyphens/>
      <w:spacing w:after="120"/>
      <w:ind w:left="357" w:hanging="357"/>
      <w:jc w:val="both"/>
    </w:pPr>
    <w:rPr>
      <w:rFonts w:ascii="Arial" w:hAnsi="Arial"/>
      <w:lang w:val="en-US"/>
    </w:rPr>
  </w:style>
  <w:style w:type="paragraph" w:customStyle="1" w:styleId="headingD">
    <w:name w:val="heading D"/>
    <w:basedOn w:val="bodytextfo"/>
    <w:link w:val="headingDChar"/>
    <w:rsid w:val="00876B87"/>
    <w:pPr>
      <w:spacing w:after="40"/>
    </w:pPr>
    <w:rPr>
      <w:b/>
    </w:rPr>
  </w:style>
  <w:style w:type="character" w:customStyle="1" w:styleId="HeadingBafterAChar">
    <w:name w:val="Heading B after A Char"/>
    <w:link w:val="HeadingBafterA"/>
    <w:rsid w:val="00876B87"/>
    <w:rPr>
      <w:rFonts w:ascii="Calibri" w:eastAsia="MS Mincho" w:hAnsi="Calibri" w:cs="Times New Roman"/>
      <w:b/>
      <w:kern w:val="0"/>
      <w:sz w:val="28"/>
      <w:szCs w:val="20"/>
      <w:lang w:val="en-AU" w:eastAsia="en-AU"/>
      <w14:ligatures w14:val="none"/>
    </w:rPr>
  </w:style>
  <w:style w:type="character" w:styleId="Hyperlink">
    <w:name w:val="Hyperlink"/>
    <w:rsid w:val="00876B87"/>
    <w:rPr>
      <w:rFonts w:asciiTheme="majorHAnsi" w:hAnsiTheme="majorHAnsi"/>
      <w:color w:val="0000FF"/>
      <w:sz w:val="24"/>
      <w:u w:val="single"/>
    </w:rPr>
  </w:style>
  <w:style w:type="character" w:customStyle="1" w:styleId="bodytextfoChar">
    <w:name w:val="body text fo Char"/>
    <w:basedOn w:val="DefaultParagraphFont"/>
    <w:link w:val="bodytextfo"/>
    <w:rsid w:val="00876B87"/>
    <w:rPr>
      <w:rFonts w:ascii="Times New Roman" w:eastAsia="Times New Roman" w:hAnsi="Times New Roman" w:cs="Times New Roman"/>
      <w:kern w:val="0"/>
      <w:szCs w:val="20"/>
      <w:lang w:val="en-GB" w:eastAsia="en-AU"/>
      <w14:ligatures w14:val="none"/>
    </w:rPr>
  </w:style>
  <w:style w:type="character" w:customStyle="1" w:styleId="headingDChar">
    <w:name w:val="heading D Char"/>
    <w:basedOn w:val="bodytextfoChar"/>
    <w:link w:val="headingD"/>
    <w:rsid w:val="00876B87"/>
    <w:rPr>
      <w:rFonts w:ascii="Times New Roman" w:eastAsia="Times New Roman" w:hAnsi="Times New Roman" w:cs="Times New Roman"/>
      <w:b/>
      <w:kern w:val="0"/>
      <w:szCs w:val="20"/>
      <w:lang w:val="en-GB" w:eastAsia="en-AU"/>
      <w14:ligatures w14:val="none"/>
    </w:rPr>
  </w:style>
  <w:style w:type="character" w:customStyle="1" w:styleId="bodytextindentChar">
    <w:name w:val="body text indent Char"/>
    <w:basedOn w:val="bodytextfoChar"/>
    <w:link w:val="BodyTextIndent1"/>
    <w:rsid w:val="00876B87"/>
    <w:rPr>
      <w:rFonts w:ascii="Times New Roman" w:eastAsia="Times New Roman" w:hAnsi="Times New Roman" w:cs="Times New Roman"/>
      <w:kern w:val="0"/>
      <w:szCs w:val="20"/>
      <w:lang w:val="en-GB" w:eastAsia="en-AU"/>
      <w14:ligatures w14:val="none"/>
    </w:rPr>
  </w:style>
  <w:style w:type="paragraph" w:styleId="BodyText">
    <w:name w:val="Body Text"/>
    <w:basedOn w:val="Normal"/>
    <w:link w:val="BodyTextChar"/>
    <w:uiPriority w:val="99"/>
    <w:rsid w:val="00876B87"/>
    <w:rPr>
      <w:rFonts w:eastAsia="MS Mincho"/>
      <w:b/>
      <w:bCs/>
      <w:sz w:val="24"/>
      <w:szCs w:val="24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76B87"/>
    <w:rPr>
      <w:rFonts w:ascii="Times New Roman" w:eastAsia="MS Mincho" w:hAnsi="Times New Roman" w:cs="Times New Roman"/>
      <w:b/>
      <w:bCs/>
      <w:kern w:val="0"/>
      <w:lang w:val="en-A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492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Belaynesh Teklay Gebremariam</dc:creator>
  <cp:keywords/>
  <dc:description/>
  <cp:lastModifiedBy>user</cp:lastModifiedBy>
  <cp:revision>3</cp:revision>
  <dcterms:created xsi:type="dcterms:W3CDTF">2025-05-26T13:00:00Z</dcterms:created>
  <dcterms:modified xsi:type="dcterms:W3CDTF">2025-05-30T02:49:00Z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0962ced6-77f1-42ee-a76a-172cca58fc35</vt:lpwstr>
  </property>
</Properties>
</file>