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4390" w14:textId="403F70B1" w:rsidR="00D62C4B" w:rsidRPr="001A2593" w:rsidRDefault="00D62C4B" w:rsidP="00820184">
      <w:pPr>
        <w:pStyle w:val="headingA"/>
        <w:spacing w:before="0" w:after="0"/>
        <w:jc w:val="center"/>
        <w:rPr>
          <w:rFonts w:ascii="Calibri" w:hAnsi="Calibri"/>
          <w:bCs/>
          <w:color w:val="0070C0"/>
          <w:sz w:val="28"/>
          <w:szCs w:val="28"/>
        </w:rPr>
      </w:pPr>
      <w:r w:rsidRPr="001A2593">
        <w:rPr>
          <w:rFonts w:ascii="Calibri" w:hAnsi="Calibri"/>
          <w:bCs/>
          <w:color w:val="0070C0"/>
          <w:sz w:val="28"/>
          <w:szCs w:val="28"/>
        </w:rPr>
        <w:t>MN101 Principles of Management</w:t>
      </w:r>
    </w:p>
    <w:p w14:paraId="75D5D96A" w14:textId="6EBBFD3C" w:rsidR="00D62C4B" w:rsidRPr="001A2593" w:rsidRDefault="00D62C4B" w:rsidP="00820184">
      <w:pPr>
        <w:pStyle w:val="headingA"/>
        <w:spacing w:before="0" w:after="0"/>
        <w:jc w:val="center"/>
        <w:rPr>
          <w:rFonts w:ascii="Calibri" w:hAnsi="Calibri"/>
          <w:bCs/>
          <w:color w:val="0070C0"/>
          <w:sz w:val="28"/>
          <w:szCs w:val="28"/>
        </w:rPr>
      </w:pPr>
      <w:r w:rsidRPr="001A2593">
        <w:rPr>
          <w:rFonts w:ascii="Calibri" w:hAnsi="Calibri"/>
          <w:bCs/>
          <w:color w:val="0070C0"/>
          <w:sz w:val="28"/>
          <w:szCs w:val="28"/>
        </w:rPr>
        <w:t>Week 2 Tutorial activities</w:t>
      </w:r>
    </w:p>
    <w:p w14:paraId="5DBB40DF" w14:textId="6569359A" w:rsidR="002F265A" w:rsidRPr="001A2593" w:rsidRDefault="001A2593" w:rsidP="001A2593">
      <w:pPr>
        <w:pStyle w:val="questiontext"/>
        <w:spacing w:after="0"/>
        <w:jc w:val="center"/>
        <w:rPr>
          <w:rFonts w:ascii="Calibri" w:hAnsi="Calibri"/>
          <w:b/>
          <w:bCs/>
          <w:color w:val="0070C0"/>
          <w:sz w:val="28"/>
          <w:szCs w:val="28"/>
          <w:lang w:val="en-AU"/>
        </w:rPr>
      </w:pPr>
      <w:r w:rsidRPr="001A2593">
        <w:rPr>
          <w:rFonts w:ascii="Calibri" w:hAnsi="Calibri"/>
          <w:b/>
          <w:bCs/>
          <w:color w:val="0070C0"/>
          <w:sz w:val="28"/>
          <w:szCs w:val="28"/>
          <w:lang w:val="en-AU"/>
        </w:rPr>
        <w:t>Part I. Managing in a Global Business</w:t>
      </w:r>
    </w:p>
    <w:p w14:paraId="65BF0362" w14:textId="3164F2F0" w:rsidR="002F265A" w:rsidRPr="002F265A" w:rsidRDefault="002F265A" w:rsidP="00820184">
      <w:pPr>
        <w:pStyle w:val="questiontext"/>
        <w:spacing w:after="0"/>
        <w:rPr>
          <w:color w:val="0070C0"/>
          <w:sz w:val="24"/>
          <w:szCs w:val="22"/>
        </w:rPr>
      </w:pPr>
      <w:r w:rsidRPr="002F265A">
        <w:rPr>
          <w:rFonts w:ascii="Calibri" w:hAnsi="Calibri"/>
          <w:b/>
          <w:bCs/>
          <w:color w:val="0070C0"/>
          <w:sz w:val="28"/>
          <w:szCs w:val="28"/>
          <w:lang w:val="en-AU"/>
        </w:rPr>
        <w:t>Review Questions</w:t>
      </w:r>
    </w:p>
    <w:p w14:paraId="2802A38E" w14:textId="36B1CABB" w:rsidR="00D62C4B" w:rsidRPr="002F265A" w:rsidRDefault="00D62C4B" w:rsidP="002F265A">
      <w:pPr>
        <w:pStyle w:val="questiontext"/>
        <w:numPr>
          <w:ilvl w:val="0"/>
          <w:numId w:val="5"/>
        </w:numPr>
        <w:rPr>
          <w:rFonts w:ascii="Calibri" w:hAnsi="Calibri"/>
          <w:sz w:val="24"/>
          <w:szCs w:val="24"/>
          <w:lang w:val="en-AU"/>
        </w:rPr>
      </w:pPr>
      <w:r w:rsidRPr="002F265A">
        <w:rPr>
          <w:rFonts w:ascii="Calibri" w:hAnsi="Calibri"/>
          <w:sz w:val="24"/>
          <w:szCs w:val="24"/>
          <w:lang w:val="en-AU"/>
        </w:rPr>
        <w:t>How would the experience of living and working in another country contribute to your skills and effectiveness as a manager in your own country?</w:t>
      </w:r>
    </w:p>
    <w:p w14:paraId="38F4CBEE" w14:textId="158586B2" w:rsidR="00D62C4B" w:rsidRPr="002F265A" w:rsidRDefault="00D62C4B" w:rsidP="002F265A">
      <w:pPr>
        <w:pStyle w:val="questiontext"/>
        <w:numPr>
          <w:ilvl w:val="0"/>
          <w:numId w:val="5"/>
        </w:numPr>
        <w:rPr>
          <w:rFonts w:ascii="Calibri" w:hAnsi="Calibri"/>
          <w:sz w:val="24"/>
          <w:lang w:val="en-AU"/>
        </w:rPr>
      </w:pPr>
      <w:r w:rsidRPr="002F265A">
        <w:rPr>
          <w:rFonts w:ascii="Calibri" w:hAnsi="Calibri"/>
          <w:sz w:val="24"/>
          <w:lang w:val="en-AU"/>
        </w:rPr>
        <w:t>What steps could a company take to avoid making product design and marketing mistakes when introducing new products into a foreign country?</w:t>
      </w:r>
    </w:p>
    <w:p w14:paraId="5386F7E4" w14:textId="4541A2CB" w:rsidR="00D62C4B" w:rsidRPr="002F265A" w:rsidRDefault="00D62C4B" w:rsidP="002F265A">
      <w:pPr>
        <w:pStyle w:val="questiontext"/>
        <w:numPr>
          <w:ilvl w:val="0"/>
          <w:numId w:val="5"/>
        </w:numPr>
        <w:rPr>
          <w:rFonts w:ascii="Calibri" w:hAnsi="Calibri"/>
          <w:sz w:val="24"/>
          <w:lang w:val="en-AU"/>
        </w:rPr>
      </w:pPr>
      <w:r w:rsidRPr="002F265A">
        <w:rPr>
          <w:rFonts w:ascii="Calibri" w:hAnsi="Calibri"/>
          <w:sz w:val="24"/>
          <w:lang w:val="en-AU"/>
        </w:rPr>
        <w:t>What does it mean to say the world is becoming ‘borderless’ or that large organisations are ‘stateless’?</w:t>
      </w:r>
    </w:p>
    <w:p w14:paraId="03DA769B" w14:textId="270E1D81" w:rsidR="00D62C4B" w:rsidRPr="002F265A" w:rsidRDefault="00D62C4B" w:rsidP="002F265A">
      <w:pPr>
        <w:pStyle w:val="questiontext"/>
        <w:numPr>
          <w:ilvl w:val="0"/>
          <w:numId w:val="5"/>
        </w:numPr>
        <w:rPr>
          <w:rFonts w:ascii="Calibri" w:hAnsi="Calibri"/>
          <w:sz w:val="24"/>
          <w:lang w:val="en-AU"/>
        </w:rPr>
      </w:pPr>
      <w:r w:rsidRPr="002F265A">
        <w:rPr>
          <w:rFonts w:ascii="Calibri" w:hAnsi="Calibri"/>
          <w:sz w:val="24"/>
          <w:lang w:val="en-AU"/>
        </w:rPr>
        <w:t>Do you think it’s possible for someone to develop a global mindset if they never live outside their native country? How might they do that?</w:t>
      </w:r>
    </w:p>
    <w:p w14:paraId="239DCBA1" w14:textId="747AEDF3" w:rsidR="00D62C4B" w:rsidRDefault="00D62C4B" w:rsidP="002F265A">
      <w:pPr>
        <w:pStyle w:val="questiontext"/>
        <w:numPr>
          <w:ilvl w:val="0"/>
          <w:numId w:val="5"/>
        </w:numPr>
        <w:tabs>
          <w:tab w:val="left" w:pos="426"/>
        </w:tabs>
        <w:rPr>
          <w:rFonts w:ascii="Calibri" w:hAnsi="Calibri"/>
          <w:bCs/>
          <w:sz w:val="24"/>
          <w:lang w:val="en-AU"/>
        </w:rPr>
      </w:pPr>
      <w:r w:rsidRPr="002F265A">
        <w:rPr>
          <w:rFonts w:ascii="Calibri" w:hAnsi="Calibri"/>
          <w:sz w:val="24"/>
          <w:lang w:val="en-AU"/>
        </w:rPr>
        <w:t xml:space="preserve">What is meant by the cultural values of individualism and masculinity or femininity? How might </w:t>
      </w:r>
      <w:r w:rsidRPr="002F265A">
        <w:rPr>
          <w:rFonts w:ascii="Calibri" w:hAnsi="Calibri"/>
          <w:bCs/>
          <w:sz w:val="24"/>
          <w:lang w:val="en-AU"/>
        </w:rPr>
        <w:t>these values affect organisation design and management processes?</w:t>
      </w:r>
    </w:p>
    <w:p w14:paraId="173177EF" w14:textId="1C7F95D9" w:rsidR="002F265A" w:rsidRPr="002F265A" w:rsidRDefault="002F265A" w:rsidP="002F265A">
      <w:pPr>
        <w:pStyle w:val="questiontext"/>
        <w:rPr>
          <w:rFonts w:ascii="Calibri" w:hAnsi="Calibri"/>
          <w:b/>
          <w:bCs/>
          <w:color w:val="0070C0"/>
          <w:sz w:val="28"/>
          <w:szCs w:val="28"/>
          <w:lang w:val="en-AU"/>
        </w:rPr>
      </w:pPr>
      <w:r w:rsidRPr="002F265A">
        <w:rPr>
          <w:rFonts w:ascii="Calibri" w:hAnsi="Calibri"/>
          <w:b/>
          <w:bCs/>
          <w:color w:val="0070C0"/>
          <w:sz w:val="28"/>
          <w:szCs w:val="28"/>
          <w:lang w:val="en-AU"/>
        </w:rPr>
        <w:t>Case studies</w:t>
      </w:r>
    </w:p>
    <w:p w14:paraId="643BB87C" w14:textId="095769F5" w:rsidR="00D62C4B" w:rsidRPr="002F265A" w:rsidRDefault="002F265A" w:rsidP="002F265A">
      <w:pPr>
        <w:pStyle w:val="questiontext"/>
        <w:numPr>
          <w:ilvl w:val="0"/>
          <w:numId w:val="6"/>
        </w:numPr>
        <w:rPr>
          <w:rFonts w:ascii="Calibri" w:hAnsi="Calibri" w:cs="Calibri"/>
          <w:b/>
          <w:bCs/>
          <w:color w:val="548DD4"/>
          <w:sz w:val="28"/>
          <w:szCs w:val="24"/>
        </w:rPr>
      </w:pPr>
      <w:r w:rsidRPr="002F265A">
        <w:rPr>
          <w:rFonts w:ascii="Calibri" w:hAnsi="Calibri" w:cs="Calibri"/>
          <w:b/>
          <w:bCs/>
          <w:color w:val="548DD4"/>
          <w:sz w:val="28"/>
          <w:szCs w:val="24"/>
        </w:rPr>
        <w:t>E</w:t>
      </w:r>
      <w:r w:rsidR="00D62C4B" w:rsidRPr="002F265A">
        <w:rPr>
          <w:rFonts w:ascii="Calibri" w:hAnsi="Calibri" w:cs="Calibri"/>
          <w:b/>
          <w:bCs/>
          <w:color w:val="548DD4"/>
          <w:sz w:val="28"/>
          <w:szCs w:val="24"/>
        </w:rPr>
        <w:t>thical challenge</w:t>
      </w:r>
      <w:r w:rsidR="005850A2">
        <w:rPr>
          <w:rFonts w:ascii="Calibri" w:hAnsi="Calibri" w:cs="Calibri"/>
          <w:b/>
          <w:bCs/>
          <w:color w:val="548DD4"/>
          <w:sz w:val="28"/>
          <w:szCs w:val="24"/>
        </w:rPr>
        <w:t xml:space="preserve"> </w:t>
      </w:r>
      <w:bookmarkStart w:id="0" w:name="_Hlk193373701"/>
      <w:r w:rsidR="005850A2">
        <w:rPr>
          <w:rFonts w:ascii="Calibri" w:hAnsi="Calibri" w:cs="Calibri"/>
          <w:b/>
          <w:bCs/>
          <w:color w:val="548DD4"/>
          <w:sz w:val="28"/>
          <w:szCs w:val="24"/>
        </w:rPr>
        <w:t>(</w:t>
      </w:r>
      <w:r w:rsidR="00324222">
        <w:rPr>
          <w:rFonts w:ascii="Calibri" w:hAnsi="Calibri" w:cs="Calibri"/>
          <w:b/>
          <w:bCs/>
          <w:color w:val="548DD4"/>
          <w:sz w:val="28"/>
          <w:szCs w:val="24"/>
        </w:rPr>
        <w:t>Textbook, 7</w:t>
      </w:r>
      <w:r w:rsidR="00324222" w:rsidRPr="005850A2">
        <w:rPr>
          <w:rFonts w:ascii="Calibri" w:hAnsi="Calibri" w:cs="Calibri"/>
          <w:b/>
          <w:bCs/>
          <w:color w:val="548DD4"/>
          <w:sz w:val="28"/>
          <w:szCs w:val="24"/>
          <w:vertAlign w:val="superscript"/>
        </w:rPr>
        <w:t>th</w:t>
      </w:r>
      <w:r w:rsidR="00324222">
        <w:rPr>
          <w:rFonts w:ascii="Calibri" w:hAnsi="Calibri" w:cs="Calibri"/>
          <w:b/>
          <w:bCs/>
          <w:color w:val="548DD4"/>
          <w:sz w:val="28"/>
          <w:szCs w:val="24"/>
        </w:rPr>
        <w:t xml:space="preserve"> Edition, page</w:t>
      </w:r>
      <w:r w:rsidR="008E751E">
        <w:rPr>
          <w:rFonts w:ascii="Calibri" w:hAnsi="Calibri" w:cs="Calibri"/>
          <w:b/>
          <w:bCs/>
          <w:color w:val="548DD4"/>
          <w:sz w:val="28"/>
          <w:szCs w:val="24"/>
        </w:rPr>
        <w:t xml:space="preserve"> 133</w:t>
      </w:r>
      <w:r w:rsidR="00324222">
        <w:rPr>
          <w:rFonts w:ascii="Calibri" w:hAnsi="Calibri" w:cs="Calibri"/>
          <w:b/>
          <w:bCs/>
          <w:color w:val="548DD4"/>
          <w:sz w:val="28"/>
          <w:szCs w:val="24"/>
        </w:rPr>
        <w:t>/8</w:t>
      </w:r>
      <w:r w:rsidR="00324222" w:rsidRPr="00324222">
        <w:rPr>
          <w:rFonts w:ascii="Calibri" w:hAnsi="Calibri" w:cs="Calibri"/>
          <w:b/>
          <w:bCs/>
          <w:color w:val="548DD4"/>
          <w:sz w:val="28"/>
          <w:szCs w:val="24"/>
          <w:vertAlign w:val="superscript"/>
        </w:rPr>
        <w:t>th</w:t>
      </w:r>
      <w:r w:rsidR="00324222">
        <w:rPr>
          <w:rFonts w:ascii="Calibri" w:hAnsi="Calibri" w:cs="Calibri"/>
          <w:b/>
          <w:bCs/>
          <w:color w:val="548DD4"/>
          <w:sz w:val="28"/>
          <w:szCs w:val="24"/>
        </w:rPr>
        <w:t xml:space="preserve"> Edition </w:t>
      </w:r>
      <w:r w:rsidR="008E751E">
        <w:rPr>
          <w:rFonts w:ascii="Calibri" w:hAnsi="Calibri" w:cs="Calibri"/>
          <w:b/>
          <w:bCs/>
          <w:color w:val="548DD4"/>
          <w:sz w:val="28"/>
          <w:szCs w:val="24"/>
        </w:rPr>
        <w:t>page 138)</w:t>
      </w:r>
    </w:p>
    <w:bookmarkEnd w:id="0"/>
    <w:p w14:paraId="62214B01" w14:textId="77777777" w:rsidR="00D62C4B" w:rsidRPr="002F265A" w:rsidRDefault="00D62C4B" w:rsidP="00820184">
      <w:pPr>
        <w:pStyle w:val="headingD"/>
        <w:rPr>
          <w:b w:val="0"/>
          <w:bCs/>
          <w:lang w:val="en-AU"/>
        </w:rPr>
      </w:pPr>
      <w:r w:rsidRPr="002F265A">
        <w:rPr>
          <w:b w:val="0"/>
          <w:bCs/>
          <w:lang w:val="en-AU"/>
        </w:rPr>
        <w:t>AH Biotech</w:t>
      </w:r>
    </w:p>
    <w:p w14:paraId="32475D06" w14:textId="77777777" w:rsidR="00D62C4B" w:rsidRPr="002F265A" w:rsidRDefault="00D62C4B" w:rsidP="00820184">
      <w:pPr>
        <w:pStyle w:val="StyleHeadingBafterALatinCalibri"/>
        <w:keepNext w:val="0"/>
        <w:numPr>
          <w:ilvl w:val="0"/>
          <w:numId w:val="3"/>
        </w:numPr>
        <w:ind w:left="357" w:hanging="357"/>
        <w:rPr>
          <w:b w:val="0"/>
          <w:bCs/>
          <w:sz w:val="24"/>
          <w:szCs w:val="24"/>
        </w:rPr>
      </w:pPr>
      <w:r w:rsidRPr="002F265A">
        <w:rPr>
          <w:b w:val="0"/>
          <w:bCs/>
          <w:sz w:val="24"/>
          <w:szCs w:val="24"/>
        </w:rPr>
        <w:t>Do the clinical trials in Albania. You’ll be able to bring the drug to market faster and cheaper, which will be good for AH Biotech’s employees and investors and good for the millions of people who suffer from anxiety attacks.</w:t>
      </w:r>
    </w:p>
    <w:p w14:paraId="2372C865" w14:textId="77777777" w:rsidR="00D62C4B" w:rsidRPr="002F265A" w:rsidRDefault="00D62C4B" w:rsidP="00820184">
      <w:pPr>
        <w:pStyle w:val="StyleHeadingBafterALatinCalibri"/>
        <w:keepNext w:val="0"/>
        <w:numPr>
          <w:ilvl w:val="0"/>
          <w:numId w:val="3"/>
        </w:numPr>
        <w:ind w:left="357" w:hanging="357"/>
        <w:rPr>
          <w:b w:val="0"/>
          <w:bCs/>
          <w:sz w:val="24"/>
          <w:szCs w:val="24"/>
        </w:rPr>
      </w:pPr>
      <w:r w:rsidRPr="002F265A">
        <w:rPr>
          <w:b w:val="0"/>
          <w:bCs/>
          <w:sz w:val="24"/>
          <w:szCs w:val="24"/>
        </w:rPr>
        <w:t>Do the clinical trials in the US. Even though it will certainly be more expensive and time-consuming, you’ll feel as if you’re living up to the part of the Hippocratic oath that instructs you to ‘prescribe regimens for the good of my patients according to my ability and my judgement and never do harm to anyone.’</w:t>
      </w:r>
    </w:p>
    <w:p w14:paraId="1D491770" w14:textId="77777777" w:rsidR="00D62C4B" w:rsidRPr="002F265A" w:rsidRDefault="00D62C4B" w:rsidP="00820184">
      <w:pPr>
        <w:pStyle w:val="StyleHeadingBafterALatinCalibri"/>
        <w:keepNext w:val="0"/>
        <w:numPr>
          <w:ilvl w:val="0"/>
          <w:numId w:val="3"/>
        </w:numPr>
        <w:ind w:left="357" w:hanging="357"/>
        <w:rPr>
          <w:b w:val="0"/>
          <w:bCs/>
          <w:sz w:val="24"/>
          <w:szCs w:val="24"/>
        </w:rPr>
      </w:pPr>
      <w:r w:rsidRPr="002F265A">
        <w:rPr>
          <w:b w:val="0"/>
          <w:bCs/>
          <w:sz w:val="24"/>
          <w:szCs w:val="24"/>
        </w:rPr>
        <w:t>Do the clinical trials in Albania, and if the drug is approved, use part of the profits to set up a compassionate use program in Albania, even though setting up a distribution system and training doctors to administer the drug, monitor patients for adverse effects, and track results will entail considerable expense.</w:t>
      </w:r>
    </w:p>
    <w:p w14:paraId="1A2768EE" w14:textId="77777777" w:rsidR="00820184" w:rsidRDefault="002F265A" w:rsidP="00820184">
      <w:pPr>
        <w:pStyle w:val="questiontext"/>
        <w:numPr>
          <w:ilvl w:val="0"/>
          <w:numId w:val="6"/>
        </w:numPr>
        <w:rPr>
          <w:rFonts w:ascii="Calibri" w:hAnsi="Calibri" w:cs="Calibri"/>
          <w:b/>
          <w:bCs/>
          <w:color w:val="548DD4"/>
          <w:sz w:val="28"/>
          <w:szCs w:val="24"/>
        </w:rPr>
      </w:pPr>
      <w:r w:rsidRPr="002F265A">
        <w:rPr>
          <w:rFonts w:ascii="Calibri" w:hAnsi="Calibri" w:cs="Calibri"/>
          <w:b/>
          <w:bCs/>
          <w:color w:val="548DD4"/>
          <w:sz w:val="28"/>
          <w:szCs w:val="24"/>
        </w:rPr>
        <w:t xml:space="preserve"> </w:t>
      </w:r>
      <w:r w:rsidR="00D62C4B" w:rsidRPr="002F265A">
        <w:rPr>
          <w:rFonts w:ascii="Calibri" w:hAnsi="Calibri" w:cs="Calibri"/>
          <w:b/>
          <w:bCs/>
          <w:color w:val="548DD4"/>
          <w:sz w:val="28"/>
          <w:szCs w:val="24"/>
        </w:rPr>
        <w:t>Considerations for overseas expansion</w:t>
      </w:r>
    </w:p>
    <w:p w14:paraId="67325575" w14:textId="109408EF" w:rsidR="002F265A" w:rsidRPr="00820184" w:rsidRDefault="002F265A" w:rsidP="00820184">
      <w:pPr>
        <w:pStyle w:val="questiontext"/>
        <w:ind w:left="0" w:firstLine="0"/>
        <w:rPr>
          <w:rFonts w:ascii="Calibri" w:hAnsi="Calibri" w:cs="Calibri"/>
          <w:b/>
          <w:bCs/>
          <w:color w:val="548DD4"/>
          <w:sz w:val="28"/>
          <w:szCs w:val="24"/>
        </w:rPr>
      </w:pPr>
      <w:r w:rsidRPr="00820184">
        <w:rPr>
          <w:rFonts w:ascii="Calibri" w:eastAsia="MS Mincho" w:hAnsi="Calibri"/>
          <w:bCs/>
          <w:sz w:val="24"/>
          <w:szCs w:val="24"/>
          <w:lang w:val="en-AU"/>
        </w:rPr>
        <w:t xml:space="preserve">While at university, a friend of yours developed a computer program that can predict stock price fluctuations faster than any existing products. You and he have built a solid, growing business in Australia selling and servicing this software package to stockbroking firms and (in a lite version), to private investors and ‘day </w:t>
      </w:r>
      <w:proofErr w:type="gramStart"/>
      <w:r w:rsidRPr="00820184">
        <w:rPr>
          <w:rFonts w:ascii="Calibri" w:eastAsia="MS Mincho" w:hAnsi="Calibri"/>
          <w:bCs/>
          <w:sz w:val="24"/>
          <w:szCs w:val="24"/>
          <w:lang w:val="en-AU"/>
        </w:rPr>
        <w:t>traders’</w:t>
      </w:r>
      <w:proofErr w:type="gramEnd"/>
      <w:r w:rsidRPr="00820184">
        <w:rPr>
          <w:rFonts w:ascii="Calibri" w:eastAsia="MS Mincho" w:hAnsi="Calibri"/>
          <w:bCs/>
          <w:sz w:val="24"/>
          <w:szCs w:val="24"/>
          <w:lang w:val="en-AU"/>
        </w:rPr>
        <w:t>. Sales have recently slowed in Australia because the local market is saturated and mature; upgrades and servicing of existing clients continues to be profitable. As the business owners and founders, you and five other classmates have decided to drive additional growth by expanding into international markets; you must present your answers to the following questions to the class:</w:t>
      </w:r>
    </w:p>
    <w:p w14:paraId="11054585" w14:textId="6AA069B0"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lastRenderedPageBreak/>
        <w:t>Which countries will be most attractive to go to in the first instance, and what are the criteria for choosing these?</w:t>
      </w:r>
    </w:p>
    <w:p w14:paraId="1248B4E5" w14:textId="484D4AE0"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Should your firm go it alone or seek to partner with firms in those countries, or acquire businesses there as a platform?</w:t>
      </w:r>
    </w:p>
    <w:p w14:paraId="0A5063CD" w14:textId="583E6198"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What staffing capability will be required to expand outside Australia?</w:t>
      </w:r>
    </w:p>
    <w:p w14:paraId="49116233" w14:textId="6C32E579"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Should you expect that the product will need no adaptation or some changes for foreign markets?</w:t>
      </w:r>
    </w:p>
    <w:p w14:paraId="3AF1173E" w14:textId="779A4A51"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Will economic and business conditions, cultures, costs, wages and prices be the same overseas?</w:t>
      </w:r>
    </w:p>
    <w:p w14:paraId="4E1581C2" w14:textId="7521ECE6"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What are the key risks of overseas expansion and how will you manage them?</w:t>
      </w:r>
    </w:p>
    <w:p w14:paraId="723BBA44" w14:textId="318A2DEA" w:rsidR="002F265A" w:rsidRPr="002F265A" w:rsidRDefault="002F265A" w:rsidP="002F265A">
      <w:pPr>
        <w:pStyle w:val="questiontext"/>
        <w:numPr>
          <w:ilvl w:val="0"/>
          <w:numId w:val="8"/>
        </w:numPr>
        <w:rPr>
          <w:rFonts w:ascii="Calibri" w:eastAsia="MS Mincho" w:hAnsi="Calibri"/>
          <w:bCs/>
          <w:sz w:val="24"/>
          <w:szCs w:val="24"/>
          <w:lang w:val="en-AU"/>
        </w:rPr>
      </w:pPr>
      <w:r w:rsidRPr="002F265A">
        <w:rPr>
          <w:rFonts w:ascii="Calibri" w:eastAsia="MS Mincho" w:hAnsi="Calibri"/>
          <w:bCs/>
          <w:sz w:val="24"/>
          <w:szCs w:val="24"/>
          <w:lang w:val="en-AU"/>
        </w:rPr>
        <w:t>How can you best plan, organise, lead and control your overseas expansion?</w:t>
      </w:r>
    </w:p>
    <w:p w14:paraId="07B308CF" w14:textId="3F32796C" w:rsidR="00D62C4B" w:rsidRPr="0029677F" w:rsidRDefault="00D62C4B" w:rsidP="002F265A">
      <w:pPr>
        <w:pStyle w:val="questiontext"/>
        <w:numPr>
          <w:ilvl w:val="0"/>
          <w:numId w:val="6"/>
        </w:numPr>
        <w:rPr>
          <w:rFonts w:ascii="Calibri" w:hAnsi="Calibri" w:cs="Calibri"/>
          <w:b/>
          <w:bCs/>
          <w:color w:val="548DD4"/>
          <w:sz w:val="28"/>
          <w:szCs w:val="24"/>
        </w:rPr>
      </w:pPr>
      <w:r w:rsidRPr="0029677F">
        <w:rPr>
          <w:rFonts w:ascii="Calibri" w:hAnsi="Calibri" w:cs="Calibri"/>
          <w:b/>
          <w:bCs/>
          <w:color w:val="548DD4"/>
          <w:sz w:val="28"/>
          <w:szCs w:val="24"/>
        </w:rPr>
        <w:t>Case for critical analysis</w:t>
      </w:r>
    </w:p>
    <w:p w14:paraId="7A65A9BD" w14:textId="6FCF10A0" w:rsidR="00D62C4B" w:rsidRPr="00487260" w:rsidRDefault="00D62C4B" w:rsidP="00D62C4B">
      <w:pPr>
        <w:pStyle w:val="Heading3"/>
        <w:spacing w:before="120" w:after="40"/>
        <w:rPr>
          <w:rFonts w:ascii="Calibri" w:eastAsia="MS Mincho" w:hAnsi="Calibri"/>
          <w:b/>
          <w:color w:val="0070C0"/>
          <w:szCs w:val="24"/>
          <w:lang w:val="en-AU"/>
        </w:rPr>
      </w:pPr>
      <w:r w:rsidRPr="00487260">
        <w:rPr>
          <w:rFonts w:ascii="Calibri" w:eastAsia="MS Mincho" w:hAnsi="Calibri"/>
          <w:b/>
          <w:color w:val="0070C0"/>
          <w:szCs w:val="24"/>
          <w:lang w:val="en-AU"/>
        </w:rPr>
        <w:t>We Want More Guitars!</w:t>
      </w:r>
      <w:r w:rsidR="008E751E" w:rsidRPr="00487260">
        <w:rPr>
          <w:rFonts w:ascii="Calibri" w:eastAsia="MS Mincho" w:hAnsi="Calibri"/>
          <w:b/>
          <w:color w:val="0070C0"/>
          <w:szCs w:val="24"/>
          <w:lang w:val="en-AU"/>
        </w:rPr>
        <w:t xml:space="preserve"> (</w:t>
      </w:r>
      <w:proofErr w:type="gramStart"/>
      <w:r w:rsidR="00487260">
        <w:rPr>
          <w:rFonts w:ascii="Calibri" w:eastAsia="MS Mincho" w:hAnsi="Calibri"/>
          <w:b/>
          <w:color w:val="0070C0"/>
          <w:szCs w:val="24"/>
          <w:lang w:val="en-AU"/>
        </w:rPr>
        <w:t xml:space="preserve">Textbook, </w:t>
      </w:r>
      <w:r w:rsidR="00487260" w:rsidRPr="00487260">
        <w:rPr>
          <w:rFonts w:ascii="Calibri" w:eastAsia="MS Mincho" w:hAnsi="Calibri"/>
          <w:b/>
          <w:color w:val="0070C0"/>
          <w:szCs w:val="24"/>
          <w:lang w:val="en-AU"/>
        </w:rPr>
        <w:t xml:space="preserve"> 7</w:t>
      </w:r>
      <w:proofErr w:type="gramEnd"/>
      <w:r w:rsidR="00487260" w:rsidRPr="00487260">
        <w:rPr>
          <w:rFonts w:ascii="Calibri" w:eastAsia="MS Mincho" w:hAnsi="Calibri"/>
          <w:b/>
          <w:color w:val="0070C0"/>
          <w:szCs w:val="24"/>
          <w:vertAlign w:val="superscript"/>
          <w:lang w:val="en-AU"/>
        </w:rPr>
        <w:t>th</w:t>
      </w:r>
      <w:r w:rsidR="00487260" w:rsidRPr="00487260">
        <w:rPr>
          <w:rFonts w:ascii="Calibri" w:eastAsia="MS Mincho" w:hAnsi="Calibri"/>
          <w:b/>
          <w:color w:val="0070C0"/>
          <w:szCs w:val="24"/>
          <w:lang w:val="en-AU"/>
        </w:rPr>
        <w:t xml:space="preserve"> Edition, page 134/ 8</w:t>
      </w:r>
      <w:r w:rsidR="00487260" w:rsidRPr="00487260">
        <w:rPr>
          <w:rFonts w:ascii="Calibri" w:eastAsia="MS Mincho" w:hAnsi="Calibri"/>
          <w:b/>
          <w:color w:val="0070C0"/>
          <w:szCs w:val="24"/>
          <w:vertAlign w:val="superscript"/>
          <w:lang w:val="en-AU"/>
        </w:rPr>
        <w:t>th</w:t>
      </w:r>
      <w:r w:rsidR="00487260" w:rsidRPr="00487260">
        <w:rPr>
          <w:rFonts w:ascii="Calibri" w:eastAsia="MS Mincho" w:hAnsi="Calibri"/>
          <w:b/>
          <w:color w:val="0070C0"/>
          <w:szCs w:val="24"/>
          <w:lang w:val="en-AU"/>
        </w:rPr>
        <w:t xml:space="preserve"> Edition page 139)</w:t>
      </w:r>
    </w:p>
    <w:p w14:paraId="292DAEDF" w14:textId="77777777" w:rsidR="00D62C4B" w:rsidRPr="002F265A" w:rsidRDefault="00D62C4B" w:rsidP="002F265A">
      <w:pPr>
        <w:pStyle w:val="questiontext"/>
        <w:numPr>
          <w:ilvl w:val="0"/>
          <w:numId w:val="9"/>
        </w:numPr>
        <w:rPr>
          <w:rFonts w:ascii="Calibri" w:hAnsi="Calibri" w:cs="Calibri"/>
          <w:bCs/>
          <w:sz w:val="24"/>
          <w:lang w:val="en-AU"/>
        </w:rPr>
      </w:pPr>
      <w:r w:rsidRPr="002F265A">
        <w:rPr>
          <w:rFonts w:ascii="Calibri" w:hAnsi="Calibri" w:cs="Calibri"/>
          <w:bCs/>
          <w:sz w:val="24"/>
          <w:lang w:val="en-AU"/>
        </w:rPr>
        <w:t xml:space="preserve">How accurate is Adam Wainwright’s analysis of the situation at </w:t>
      </w:r>
      <w:proofErr w:type="spellStart"/>
      <w:r w:rsidRPr="002F265A">
        <w:rPr>
          <w:rFonts w:ascii="Calibri" w:hAnsi="Calibri" w:cs="Calibri"/>
          <w:bCs/>
          <w:sz w:val="24"/>
          <w:lang w:val="en-AU"/>
        </w:rPr>
        <w:t>Guitarras</w:t>
      </w:r>
      <w:proofErr w:type="spellEnd"/>
      <w:r w:rsidRPr="002F265A">
        <w:rPr>
          <w:rFonts w:ascii="Calibri" w:hAnsi="Calibri" w:cs="Calibri"/>
          <w:bCs/>
          <w:sz w:val="24"/>
          <w:lang w:val="en-AU"/>
        </w:rPr>
        <w:t xml:space="preserve"> Dominguez? Do you think craftsmanship is incompatible with increasing productivity in this company? Why or why not?</w:t>
      </w:r>
    </w:p>
    <w:p w14:paraId="395C4F63" w14:textId="77777777" w:rsidR="00D62C4B" w:rsidRPr="002F265A" w:rsidRDefault="00D62C4B" w:rsidP="002F265A">
      <w:pPr>
        <w:pStyle w:val="questiontext"/>
        <w:numPr>
          <w:ilvl w:val="0"/>
          <w:numId w:val="9"/>
        </w:numPr>
        <w:rPr>
          <w:rFonts w:ascii="Calibri" w:hAnsi="Calibri" w:cs="Calibri"/>
          <w:bCs/>
          <w:sz w:val="24"/>
          <w:lang w:val="en-AU"/>
        </w:rPr>
      </w:pPr>
      <w:r w:rsidRPr="002F265A">
        <w:rPr>
          <w:rFonts w:ascii="Calibri" w:hAnsi="Calibri" w:cs="Calibri"/>
          <w:bCs/>
          <w:sz w:val="24"/>
          <w:lang w:val="en-AU"/>
        </w:rPr>
        <w:t xml:space="preserve">What social values are present in </w:t>
      </w:r>
      <w:proofErr w:type="spellStart"/>
      <w:r w:rsidRPr="002F265A">
        <w:rPr>
          <w:rFonts w:ascii="Calibri" w:hAnsi="Calibri" w:cs="Calibri"/>
          <w:bCs/>
          <w:sz w:val="24"/>
          <w:lang w:val="en-AU"/>
        </w:rPr>
        <w:t>Guitarras</w:t>
      </w:r>
      <w:proofErr w:type="spellEnd"/>
      <w:r w:rsidRPr="002F265A">
        <w:rPr>
          <w:rFonts w:ascii="Calibri" w:hAnsi="Calibri" w:cs="Calibri"/>
          <w:bCs/>
          <w:sz w:val="24"/>
          <w:lang w:val="en-AU"/>
        </w:rPr>
        <w:t xml:space="preserve"> Dominguez, that seem different from US social values (see Exhibit 4.4 and Exhibit 4.5)? Explain.</w:t>
      </w:r>
    </w:p>
    <w:p w14:paraId="2DA8B10C" w14:textId="77777777" w:rsidR="00D62C4B" w:rsidRPr="002F265A" w:rsidRDefault="00D62C4B" w:rsidP="002F265A">
      <w:pPr>
        <w:pStyle w:val="questiontext"/>
        <w:numPr>
          <w:ilvl w:val="0"/>
          <w:numId w:val="9"/>
        </w:numPr>
        <w:rPr>
          <w:rFonts w:ascii="Calibri" w:hAnsi="Calibri" w:cs="Calibri"/>
          <w:bCs/>
          <w:sz w:val="24"/>
          <w:lang w:val="en-AU"/>
        </w:rPr>
      </w:pPr>
      <w:r w:rsidRPr="002F265A">
        <w:rPr>
          <w:rFonts w:ascii="Calibri" w:hAnsi="Calibri" w:cs="Calibri"/>
          <w:bCs/>
          <w:sz w:val="24"/>
          <w:lang w:val="en-AU"/>
        </w:rPr>
        <w:t>What do you recommend Adam do to increase production in a business setting that does not seem to value high production?</w:t>
      </w:r>
    </w:p>
    <w:p w14:paraId="0F2ABD34" w14:textId="534FC0B0" w:rsidR="00D62C4B" w:rsidRPr="002F265A" w:rsidRDefault="00D62C4B" w:rsidP="002F265A">
      <w:pPr>
        <w:pStyle w:val="questiontext"/>
        <w:numPr>
          <w:ilvl w:val="0"/>
          <w:numId w:val="6"/>
        </w:numPr>
        <w:rPr>
          <w:rFonts w:ascii="Calibri" w:hAnsi="Calibri" w:cs="Calibri"/>
          <w:b/>
          <w:bCs/>
          <w:color w:val="548DD4"/>
          <w:sz w:val="36"/>
          <w:szCs w:val="32"/>
        </w:rPr>
      </w:pPr>
      <w:r w:rsidRPr="002F265A">
        <w:rPr>
          <w:rFonts w:ascii="Calibri" w:hAnsi="Calibri" w:cs="Calibri"/>
          <w:b/>
          <w:bCs/>
          <w:color w:val="548DD4"/>
          <w:sz w:val="36"/>
          <w:szCs w:val="32"/>
        </w:rPr>
        <w:t>On the job video case (MindTap-only)</w:t>
      </w:r>
    </w:p>
    <w:p w14:paraId="75A926EA" w14:textId="399C9F85" w:rsidR="00D62C4B" w:rsidRDefault="00D62C4B" w:rsidP="00820184">
      <w:pPr>
        <w:pStyle w:val="HeadingBafterA"/>
        <w:rPr>
          <w:rFonts w:ascii="Calibri" w:hAnsi="Calibri"/>
          <w:b w:val="0"/>
          <w:sz w:val="24"/>
          <w:szCs w:val="18"/>
        </w:rPr>
      </w:pPr>
      <w:r w:rsidRPr="00820184">
        <w:rPr>
          <w:rFonts w:ascii="Calibri" w:hAnsi="Calibri"/>
          <w:b w:val="0"/>
          <w:sz w:val="24"/>
          <w:szCs w:val="18"/>
        </w:rPr>
        <w:t>On the Job: Black Diamond Equipment: Managing in a Global Environment</w:t>
      </w:r>
    </w:p>
    <w:p w14:paraId="48A072CE" w14:textId="26B8F3BA" w:rsidR="009856ED" w:rsidRDefault="009856ED" w:rsidP="00820184">
      <w:pPr>
        <w:pStyle w:val="HeadingBafterA"/>
        <w:rPr>
          <w:rFonts w:ascii="Calibri" w:hAnsi="Calibri"/>
          <w:b w:val="0"/>
          <w:sz w:val="24"/>
          <w:szCs w:val="18"/>
        </w:rPr>
      </w:pPr>
      <w:hyperlink r:id="rId7" w:history="1">
        <w:r w:rsidRPr="003B7178">
          <w:rPr>
            <w:rStyle w:val="Hyperlink"/>
            <w:rFonts w:eastAsia="MS Mincho"/>
            <w:b w:val="0"/>
            <w:kern w:val="0"/>
            <w:szCs w:val="18"/>
            <w:lang w:eastAsia="en-AU"/>
          </w:rPr>
          <w:t>https://www.youtube.com/watch?v=FZZm1hL2r5w</w:t>
        </w:r>
      </w:hyperlink>
    </w:p>
    <w:p w14:paraId="7546D398" w14:textId="77777777" w:rsidR="00D62C4B" w:rsidRPr="00820184" w:rsidRDefault="00D62C4B" w:rsidP="00820184">
      <w:pPr>
        <w:pStyle w:val="questiontext"/>
        <w:spacing w:after="0"/>
        <w:rPr>
          <w:rFonts w:ascii="Calibri" w:hAnsi="Calibri"/>
          <w:sz w:val="24"/>
          <w:lang w:val="en-AU"/>
        </w:rPr>
      </w:pPr>
      <w:r w:rsidRPr="00820184">
        <w:rPr>
          <w:rFonts w:ascii="Calibri" w:hAnsi="Calibri"/>
          <w:sz w:val="24"/>
          <w:lang w:val="en-AU"/>
        </w:rPr>
        <w:t>1.</w:t>
      </w:r>
      <w:r w:rsidRPr="00820184">
        <w:rPr>
          <w:rFonts w:ascii="Calibri" w:hAnsi="Calibri"/>
          <w:sz w:val="24"/>
          <w:lang w:val="en-AU"/>
        </w:rPr>
        <w:tab/>
        <w:t xml:space="preserve">What evidence do you see of a global mind-set in these managers? List at least three examples of global thinking provided in the video. </w:t>
      </w:r>
    </w:p>
    <w:p w14:paraId="2B4ECDA2" w14:textId="77777777" w:rsidR="00820184" w:rsidRDefault="00D62C4B" w:rsidP="00820184">
      <w:pPr>
        <w:pStyle w:val="questiontext"/>
        <w:spacing w:after="0"/>
        <w:ind w:left="360" w:hanging="360"/>
        <w:rPr>
          <w:rFonts w:ascii="Calibri" w:hAnsi="Calibri"/>
          <w:sz w:val="24"/>
          <w:lang w:val="en-AU"/>
        </w:rPr>
      </w:pPr>
      <w:r w:rsidRPr="00820184">
        <w:rPr>
          <w:rFonts w:ascii="Calibri" w:hAnsi="Calibri"/>
          <w:sz w:val="24"/>
          <w:lang w:val="en-AU"/>
        </w:rPr>
        <w:t>2.</w:t>
      </w:r>
      <w:r w:rsidRPr="00820184">
        <w:rPr>
          <w:rFonts w:ascii="Calibri" w:hAnsi="Calibri"/>
          <w:sz w:val="24"/>
          <w:lang w:val="en-AU"/>
        </w:rPr>
        <w:tab/>
        <w:t>Referencing the common traits of an MNC as described in the text, explain why you think Black Diamond is or is not a multinational corporation.</w:t>
      </w:r>
    </w:p>
    <w:p w14:paraId="19AA3074" w14:textId="4A1133B7" w:rsidR="00820184" w:rsidRDefault="00D62C4B" w:rsidP="00820184">
      <w:pPr>
        <w:pStyle w:val="questiontext"/>
        <w:spacing w:after="0"/>
        <w:ind w:left="360" w:hanging="360"/>
        <w:rPr>
          <w:rFonts w:ascii="Calibri" w:hAnsi="Calibri"/>
          <w:sz w:val="24"/>
          <w:lang w:val="en-AU"/>
        </w:rPr>
      </w:pPr>
      <w:r w:rsidRPr="00820184">
        <w:rPr>
          <w:color w:val="000000"/>
          <w:sz w:val="24"/>
          <w:szCs w:val="24"/>
          <w:lang w:val="en-AU"/>
        </w:rPr>
        <w:t xml:space="preserve"> </w:t>
      </w:r>
      <w:r w:rsidRPr="00820184">
        <w:rPr>
          <w:rFonts w:ascii="Calibri" w:hAnsi="Calibri"/>
          <w:sz w:val="24"/>
          <w:lang w:val="en-AU"/>
        </w:rPr>
        <w:t xml:space="preserve">3. </w:t>
      </w:r>
      <w:r w:rsidRPr="00820184">
        <w:rPr>
          <w:rFonts w:ascii="Calibri" w:hAnsi="Calibri"/>
          <w:sz w:val="24"/>
          <w:lang w:val="en-AU"/>
        </w:rPr>
        <w:tab/>
        <w:t>Describe at least two environmental factors that affect this business, and summarise how the managers are responding to these factors.</w:t>
      </w:r>
    </w:p>
    <w:p w14:paraId="4A532A27" w14:textId="77777777" w:rsidR="00324222" w:rsidRDefault="00324222">
      <w:pPr>
        <w:spacing w:after="160" w:line="278" w:lineRule="auto"/>
        <w:rPr>
          <w:rFonts w:ascii="Calibri" w:hAnsi="Calibri" w:cs="Calibri"/>
          <w:b/>
          <w:bCs/>
          <w:sz w:val="24"/>
          <w:szCs w:val="24"/>
          <w:lang w:val="en-AU"/>
        </w:rPr>
      </w:pPr>
      <w:r>
        <w:rPr>
          <w:rFonts w:ascii="Calibri" w:hAnsi="Calibri" w:cs="Calibri"/>
          <w:b/>
          <w:bCs/>
          <w:sz w:val="24"/>
          <w:szCs w:val="24"/>
          <w:lang w:val="en-AU"/>
        </w:rPr>
        <w:br w:type="page"/>
      </w:r>
    </w:p>
    <w:p w14:paraId="59DBAA3F" w14:textId="4EE535F0" w:rsidR="0030301D" w:rsidRPr="00324222" w:rsidRDefault="0030301D" w:rsidP="00820184">
      <w:pPr>
        <w:pStyle w:val="questiontext"/>
        <w:spacing w:after="40"/>
        <w:rPr>
          <w:rFonts w:ascii="Calibri" w:hAnsi="Calibri" w:cs="Calibri"/>
          <w:b/>
          <w:bCs/>
          <w:sz w:val="28"/>
          <w:szCs w:val="24"/>
          <w:lang w:val="en-AU"/>
        </w:rPr>
      </w:pPr>
      <w:r w:rsidRPr="00324222">
        <w:rPr>
          <w:rFonts w:ascii="Calibri" w:hAnsi="Calibri" w:cs="Calibri"/>
          <w:b/>
          <w:bCs/>
          <w:sz w:val="28"/>
          <w:szCs w:val="24"/>
          <w:lang w:val="en-AU"/>
        </w:rPr>
        <w:lastRenderedPageBreak/>
        <w:t xml:space="preserve">Part II. Ethical and social </w:t>
      </w:r>
      <w:r w:rsidR="001A2593" w:rsidRPr="00324222">
        <w:rPr>
          <w:rFonts w:ascii="Calibri" w:hAnsi="Calibri" w:cs="Calibri"/>
          <w:b/>
          <w:bCs/>
          <w:sz w:val="28"/>
          <w:szCs w:val="24"/>
          <w:lang w:val="en-AU"/>
        </w:rPr>
        <w:t>responsibility</w:t>
      </w:r>
    </w:p>
    <w:p w14:paraId="4E3FCD96" w14:textId="170AEF3B" w:rsidR="001A2593" w:rsidRPr="001A2593" w:rsidRDefault="001A2593" w:rsidP="00820184">
      <w:pPr>
        <w:pStyle w:val="questiontext"/>
        <w:spacing w:after="40"/>
        <w:rPr>
          <w:rFonts w:ascii="Calibri" w:hAnsi="Calibri" w:cs="Calibri"/>
          <w:b/>
          <w:bCs/>
          <w:color w:val="0070C0"/>
          <w:sz w:val="24"/>
          <w:szCs w:val="24"/>
          <w:lang w:val="en-AU"/>
        </w:rPr>
      </w:pPr>
      <w:r w:rsidRPr="001A2593">
        <w:rPr>
          <w:rFonts w:ascii="Calibri" w:hAnsi="Calibri" w:cs="Calibri"/>
          <w:b/>
          <w:bCs/>
          <w:color w:val="0070C0"/>
          <w:sz w:val="24"/>
          <w:szCs w:val="24"/>
          <w:lang w:val="en-AU"/>
        </w:rPr>
        <w:t>Review Questions</w:t>
      </w:r>
    </w:p>
    <w:p w14:paraId="37147ACB" w14:textId="4C92FEB9" w:rsidR="00820184" w:rsidRPr="0030301D" w:rsidRDefault="00820184" w:rsidP="001A2593">
      <w:pPr>
        <w:pStyle w:val="questiontext"/>
        <w:numPr>
          <w:ilvl w:val="0"/>
          <w:numId w:val="17"/>
        </w:numPr>
        <w:spacing w:after="40"/>
        <w:rPr>
          <w:rFonts w:ascii="Calibri" w:hAnsi="Calibri" w:cs="Calibri"/>
          <w:bCs/>
          <w:sz w:val="24"/>
          <w:lang w:val="en-AU"/>
        </w:rPr>
      </w:pPr>
      <w:r w:rsidRPr="0030301D">
        <w:rPr>
          <w:rFonts w:ascii="Calibri" w:hAnsi="Calibri" w:cs="Calibri"/>
          <w:bCs/>
          <w:sz w:val="24"/>
          <w:lang w:val="en-AU"/>
        </w:rPr>
        <w:t>In September 2013, Tokyo Electric Power Company (</w:t>
      </w:r>
      <w:proofErr w:type="spellStart"/>
      <w:r w:rsidRPr="0030301D">
        <w:rPr>
          <w:rFonts w:ascii="Calibri" w:hAnsi="Calibri" w:cs="Calibri"/>
          <w:bCs/>
          <w:sz w:val="24"/>
          <w:lang w:val="en-AU"/>
        </w:rPr>
        <w:t>Tepco</w:t>
      </w:r>
      <w:proofErr w:type="spellEnd"/>
      <w:r w:rsidRPr="0030301D">
        <w:rPr>
          <w:rFonts w:ascii="Calibri" w:hAnsi="Calibri" w:cs="Calibri"/>
          <w:bCs/>
          <w:sz w:val="24"/>
          <w:lang w:val="en-AU"/>
        </w:rPr>
        <w:t>) reported highly contaminated water leaking from a storage tank at the Fukushima nuclear power plant crippled in the March 2011 earthquake and tsunami. From what you know of the ongoing Fukushima disaster</w:t>
      </w:r>
      <w:r w:rsidR="0030301D" w:rsidRPr="0030301D">
        <w:rPr>
          <w:rFonts w:ascii="Calibri" w:hAnsi="Calibri" w:cs="Calibri"/>
          <w:bCs/>
          <w:sz w:val="24"/>
          <w:lang w:val="en-AU"/>
        </w:rPr>
        <w:t xml:space="preserve"> (please follow the link below for details)</w:t>
      </w:r>
      <w:r w:rsidRPr="0030301D">
        <w:rPr>
          <w:rFonts w:ascii="Calibri" w:hAnsi="Calibri" w:cs="Calibri"/>
          <w:bCs/>
          <w:sz w:val="24"/>
          <w:lang w:val="en-AU"/>
        </w:rPr>
        <w:t xml:space="preserve">, discuss the various stakeholder groups that </w:t>
      </w:r>
      <w:proofErr w:type="spellStart"/>
      <w:r w:rsidRPr="0030301D">
        <w:rPr>
          <w:rFonts w:ascii="Calibri" w:hAnsi="Calibri" w:cs="Calibri"/>
          <w:bCs/>
          <w:sz w:val="24"/>
          <w:lang w:val="en-AU"/>
        </w:rPr>
        <w:t>Tepco</w:t>
      </w:r>
      <w:proofErr w:type="spellEnd"/>
      <w:r w:rsidRPr="0030301D">
        <w:rPr>
          <w:rFonts w:ascii="Calibri" w:hAnsi="Calibri" w:cs="Calibri"/>
          <w:bCs/>
          <w:sz w:val="24"/>
          <w:lang w:val="en-AU"/>
        </w:rPr>
        <w:t xml:space="preserve"> should respond to in order to handle this latest crisis.</w:t>
      </w:r>
    </w:p>
    <w:p w14:paraId="27B78BAC" w14:textId="13AAE51E" w:rsidR="00820184" w:rsidRDefault="00820184" w:rsidP="001A2593">
      <w:pPr>
        <w:pStyle w:val="questionanswerfo"/>
        <w:rPr>
          <w:rFonts w:ascii="Calibri" w:hAnsi="Calibri"/>
        </w:rPr>
      </w:pPr>
      <w:hyperlink r:id="rId8" w:history="1">
        <w:r w:rsidRPr="00756704">
          <w:rPr>
            <w:rStyle w:val="Hyperlink"/>
          </w:rPr>
          <w:t>http://www.reuters.com/article/us-japan-fukushima-leak-idUSBRE97J02920130820</w:t>
        </w:r>
      </w:hyperlink>
      <w:r w:rsidRPr="00756704">
        <w:rPr>
          <w:rFonts w:ascii="Calibri" w:hAnsi="Calibri"/>
        </w:rPr>
        <w:t xml:space="preserve"> </w:t>
      </w:r>
    </w:p>
    <w:p w14:paraId="3B627474" w14:textId="77777777" w:rsidR="001A2593" w:rsidRPr="001A2593" w:rsidRDefault="001A2593" w:rsidP="001A2593">
      <w:pPr>
        <w:pStyle w:val="questiontext"/>
        <w:spacing w:after="40"/>
        <w:ind w:left="360" w:firstLine="0"/>
        <w:rPr>
          <w:rFonts w:ascii="Calibri" w:hAnsi="Calibri" w:cs="Calibri"/>
          <w:sz w:val="12"/>
          <w:szCs w:val="12"/>
          <w:lang w:val="en-AU"/>
        </w:rPr>
      </w:pPr>
    </w:p>
    <w:p w14:paraId="19128B09" w14:textId="24A725D0" w:rsidR="00820184" w:rsidRPr="0030301D" w:rsidRDefault="00820184" w:rsidP="001A2593">
      <w:pPr>
        <w:pStyle w:val="questiontext"/>
        <w:numPr>
          <w:ilvl w:val="0"/>
          <w:numId w:val="17"/>
        </w:numPr>
        <w:spacing w:after="40"/>
        <w:rPr>
          <w:rFonts w:ascii="Calibri" w:hAnsi="Calibri" w:cs="Calibri"/>
          <w:sz w:val="24"/>
          <w:szCs w:val="24"/>
          <w:lang w:val="en-AU"/>
        </w:rPr>
      </w:pPr>
      <w:r w:rsidRPr="0030301D">
        <w:rPr>
          <w:rFonts w:ascii="Calibri" w:hAnsi="Calibri" w:cs="Calibri"/>
          <w:sz w:val="24"/>
          <w:szCs w:val="24"/>
          <w:lang w:val="en-AU"/>
        </w:rPr>
        <w:t>Imagine yourself in a situation of being encouraged by colleagues to artificially inflate your expense account to gain access to company funds that you are not entitled to (but everyone in the company does it anyway). What factors do you think would influence your decision?</w:t>
      </w:r>
    </w:p>
    <w:p w14:paraId="4BB2C7C8" w14:textId="77777777" w:rsidR="001A2593" w:rsidRDefault="00820184" w:rsidP="001A2593">
      <w:pPr>
        <w:pStyle w:val="questiontext"/>
        <w:numPr>
          <w:ilvl w:val="0"/>
          <w:numId w:val="17"/>
        </w:numPr>
        <w:spacing w:after="40"/>
        <w:rPr>
          <w:rFonts w:ascii="Calibri" w:hAnsi="Calibri" w:cs="Calibri"/>
          <w:sz w:val="24"/>
          <w:lang w:val="en-AU"/>
        </w:rPr>
      </w:pPr>
      <w:r w:rsidRPr="0030301D">
        <w:rPr>
          <w:rFonts w:ascii="Calibri" w:hAnsi="Calibri" w:cs="Calibri"/>
          <w:sz w:val="24"/>
          <w:lang w:val="en-AU"/>
        </w:rPr>
        <w:t>Is it socially responsible for organisations to undertake political activity or join with others in a trade association to influence the government? Discuss.</w:t>
      </w:r>
    </w:p>
    <w:p w14:paraId="7C2D90B2" w14:textId="4911D204" w:rsidR="00820184" w:rsidRPr="001A2593" w:rsidRDefault="00820184" w:rsidP="001A2593">
      <w:pPr>
        <w:pStyle w:val="questiontext"/>
        <w:numPr>
          <w:ilvl w:val="0"/>
          <w:numId w:val="17"/>
        </w:numPr>
        <w:spacing w:after="40"/>
        <w:rPr>
          <w:rFonts w:ascii="Calibri" w:hAnsi="Calibri" w:cs="Calibri"/>
          <w:sz w:val="24"/>
          <w:lang w:val="en-AU"/>
        </w:rPr>
      </w:pPr>
      <w:r w:rsidRPr="001A2593">
        <w:rPr>
          <w:rFonts w:ascii="Calibri" w:hAnsi="Calibri" w:cs="Calibri"/>
          <w:sz w:val="24"/>
          <w:szCs w:val="24"/>
          <w:lang w:val="en-AU"/>
        </w:rPr>
        <w:t>Which do you think would be more effective for shaping the ethical behaviour in an organisation: a written code of ethics combined with ethics training or strong ethical leadership? Which would have more impact on you? Why?</w:t>
      </w:r>
    </w:p>
    <w:p w14:paraId="521A3CD3" w14:textId="4BFF39BC" w:rsidR="0030301D" w:rsidRPr="001A2593" w:rsidRDefault="001A2593" w:rsidP="001A2593">
      <w:pPr>
        <w:pStyle w:val="questiontext"/>
        <w:spacing w:after="0"/>
        <w:rPr>
          <w:rFonts w:ascii="Calibri" w:hAnsi="Calibri" w:cs="Calibri"/>
          <w:b/>
          <w:bCs/>
          <w:color w:val="0070C0"/>
          <w:sz w:val="28"/>
          <w:szCs w:val="28"/>
          <w:lang w:val="en-AU"/>
        </w:rPr>
      </w:pPr>
      <w:r w:rsidRPr="001A2593">
        <w:rPr>
          <w:rFonts w:ascii="Calibri" w:hAnsi="Calibri" w:cs="Calibri"/>
          <w:b/>
          <w:bCs/>
          <w:color w:val="0070C0"/>
          <w:sz w:val="28"/>
          <w:szCs w:val="28"/>
          <w:lang w:val="en-AU"/>
        </w:rPr>
        <w:t>Case studies</w:t>
      </w:r>
    </w:p>
    <w:p w14:paraId="4B6E24A1" w14:textId="7A4179B7" w:rsidR="005850A2" w:rsidRPr="005850A2" w:rsidRDefault="00820184" w:rsidP="005850A2">
      <w:pPr>
        <w:pStyle w:val="ListParagraph"/>
        <w:numPr>
          <w:ilvl w:val="0"/>
          <w:numId w:val="18"/>
        </w:numPr>
        <w:rPr>
          <w:rFonts w:ascii="Calibri" w:hAnsi="Calibri"/>
          <w:b/>
          <w:i/>
          <w:color w:val="0070C0"/>
          <w:sz w:val="28"/>
          <w:szCs w:val="16"/>
          <w:lang w:val="en-AU"/>
        </w:rPr>
      </w:pPr>
      <w:r w:rsidRPr="005850A2">
        <w:rPr>
          <w:color w:val="0070C0"/>
          <w:sz w:val="28"/>
          <w:szCs w:val="16"/>
        </w:rPr>
        <w:t>Ethical challenge</w:t>
      </w:r>
      <w:r w:rsidR="001A2593" w:rsidRPr="005850A2">
        <w:rPr>
          <w:color w:val="0070C0"/>
          <w:sz w:val="28"/>
          <w:szCs w:val="16"/>
        </w:rPr>
        <w:t xml:space="preserve"> -</w:t>
      </w:r>
      <w:r w:rsidRPr="005850A2">
        <w:rPr>
          <w:color w:val="0070C0"/>
          <w:sz w:val="28"/>
          <w:szCs w:val="16"/>
        </w:rPr>
        <w:t>What is right?</w:t>
      </w:r>
      <w:r w:rsidR="005850A2" w:rsidRPr="005850A2">
        <w:rPr>
          <w:color w:val="0070C0"/>
          <w:sz w:val="28"/>
          <w:szCs w:val="16"/>
        </w:rPr>
        <w:t xml:space="preserve"> </w:t>
      </w:r>
      <w:r w:rsidR="005850A2" w:rsidRPr="005850A2">
        <w:rPr>
          <w:rFonts w:ascii="Calibri" w:hAnsi="Calibri"/>
          <w:b/>
          <w:i/>
          <w:color w:val="0070C0"/>
          <w:sz w:val="28"/>
          <w:szCs w:val="16"/>
          <w:lang w:val="en-AU"/>
        </w:rPr>
        <w:t>(</w:t>
      </w:r>
      <w:r w:rsidR="00487260">
        <w:rPr>
          <w:rFonts w:ascii="Calibri" w:hAnsi="Calibri"/>
          <w:b/>
          <w:i/>
          <w:color w:val="0070C0"/>
          <w:sz w:val="28"/>
          <w:szCs w:val="16"/>
          <w:lang w:val="en-AU"/>
        </w:rPr>
        <w:t xml:space="preserve">Textbook, </w:t>
      </w:r>
      <w:r w:rsidR="005850A2" w:rsidRPr="005850A2">
        <w:rPr>
          <w:rFonts w:ascii="Calibri" w:hAnsi="Calibri"/>
          <w:b/>
          <w:i/>
          <w:color w:val="0070C0"/>
          <w:sz w:val="28"/>
          <w:szCs w:val="16"/>
          <w:lang w:val="en-AU"/>
        </w:rPr>
        <w:t xml:space="preserve">7th </w:t>
      </w:r>
      <w:r w:rsidR="00487260">
        <w:rPr>
          <w:rFonts w:ascii="Calibri" w:hAnsi="Calibri"/>
          <w:b/>
          <w:i/>
          <w:color w:val="0070C0"/>
          <w:sz w:val="28"/>
          <w:szCs w:val="16"/>
          <w:lang w:val="en-AU"/>
        </w:rPr>
        <w:t>E</w:t>
      </w:r>
      <w:r w:rsidR="005850A2" w:rsidRPr="005850A2">
        <w:rPr>
          <w:rFonts w:ascii="Calibri" w:hAnsi="Calibri"/>
          <w:b/>
          <w:i/>
          <w:color w:val="0070C0"/>
          <w:sz w:val="28"/>
          <w:szCs w:val="16"/>
          <w:lang w:val="en-AU"/>
        </w:rPr>
        <w:t>dition</w:t>
      </w:r>
      <w:r w:rsidR="00487260">
        <w:rPr>
          <w:rFonts w:ascii="Calibri" w:hAnsi="Calibri"/>
          <w:b/>
          <w:i/>
          <w:color w:val="0070C0"/>
          <w:sz w:val="28"/>
          <w:szCs w:val="16"/>
          <w:lang w:val="en-AU"/>
        </w:rPr>
        <w:t xml:space="preserve">, page </w:t>
      </w:r>
      <w:r w:rsidR="005850A2" w:rsidRPr="005850A2">
        <w:rPr>
          <w:rFonts w:ascii="Calibri" w:hAnsi="Calibri"/>
          <w:b/>
          <w:i/>
          <w:color w:val="0070C0"/>
          <w:sz w:val="28"/>
          <w:szCs w:val="16"/>
          <w:lang w:val="en-AU"/>
        </w:rPr>
        <w:t>166</w:t>
      </w:r>
      <w:r w:rsidR="00487260">
        <w:rPr>
          <w:rFonts w:ascii="Calibri" w:hAnsi="Calibri"/>
          <w:b/>
          <w:i/>
          <w:color w:val="0070C0"/>
          <w:sz w:val="28"/>
          <w:szCs w:val="16"/>
          <w:lang w:val="en-AU"/>
        </w:rPr>
        <w:t>/8</w:t>
      </w:r>
      <w:r w:rsidR="00487260" w:rsidRPr="00487260">
        <w:rPr>
          <w:rFonts w:ascii="Calibri" w:hAnsi="Calibri"/>
          <w:b/>
          <w:i/>
          <w:color w:val="0070C0"/>
          <w:sz w:val="28"/>
          <w:szCs w:val="16"/>
          <w:vertAlign w:val="superscript"/>
          <w:lang w:val="en-AU"/>
        </w:rPr>
        <w:t>th</w:t>
      </w:r>
      <w:r w:rsidR="00487260">
        <w:rPr>
          <w:rFonts w:ascii="Calibri" w:hAnsi="Calibri"/>
          <w:b/>
          <w:i/>
          <w:color w:val="0070C0"/>
          <w:sz w:val="28"/>
          <w:szCs w:val="16"/>
          <w:lang w:val="en-AU"/>
        </w:rPr>
        <w:t xml:space="preserve"> Edition, page 170</w:t>
      </w:r>
      <w:r w:rsidR="005850A2" w:rsidRPr="005850A2">
        <w:rPr>
          <w:rFonts w:ascii="Calibri" w:hAnsi="Calibri"/>
          <w:b/>
          <w:i/>
          <w:color w:val="0070C0"/>
          <w:sz w:val="28"/>
          <w:szCs w:val="16"/>
          <w:lang w:val="en-AU"/>
        </w:rPr>
        <w:t>)</w:t>
      </w:r>
    </w:p>
    <w:p w14:paraId="59C2B31F" w14:textId="3DF72FAE" w:rsidR="00820184" w:rsidRPr="001A2593" w:rsidRDefault="00820184" w:rsidP="001A2593">
      <w:pPr>
        <w:pStyle w:val="questiontext"/>
        <w:numPr>
          <w:ilvl w:val="0"/>
          <w:numId w:val="19"/>
        </w:numPr>
        <w:spacing w:after="40"/>
        <w:rPr>
          <w:rFonts w:ascii="Calibri" w:hAnsi="Calibri" w:cs="Calibri"/>
          <w:bCs/>
          <w:sz w:val="24"/>
          <w:lang w:val="en-AU"/>
        </w:rPr>
      </w:pPr>
      <w:r w:rsidRPr="001A2593">
        <w:rPr>
          <w:rFonts w:ascii="Calibri" w:hAnsi="Calibri" w:cs="Calibri"/>
          <w:bCs/>
          <w:sz w:val="24"/>
          <w:lang w:val="en-AU"/>
        </w:rPr>
        <w:t>Use the guidelines in the Management in Practice: ‘Guidelines for ethical decision making’ to determine the appropriate behaviour in these cases. Do you have all the information you need to make an ethical decision? How would family and friends react to each alternative if you were in these situations?</w:t>
      </w:r>
    </w:p>
    <w:p w14:paraId="4F623892" w14:textId="182E1CF8" w:rsidR="00820184" w:rsidRPr="001A2593" w:rsidRDefault="00820184" w:rsidP="001A2593">
      <w:pPr>
        <w:pStyle w:val="questiontext"/>
        <w:numPr>
          <w:ilvl w:val="0"/>
          <w:numId w:val="19"/>
        </w:numPr>
        <w:spacing w:after="40"/>
        <w:rPr>
          <w:rFonts w:ascii="Calibri" w:hAnsi="Calibri" w:cs="Calibri"/>
          <w:bCs/>
          <w:sz w:val="24"/>
          <w:lang w:val="en-AU"/>
        </w:rPr>
      </w:pPr>
      <w:r w:rsidRPr="001A2593">
        <w:rPr>
          <w:rFonts w:ascii="Calibri" w:hAnsi="Calibri" w:cs="Calibri"/>
          <w:bCs/>
          <w:sz w:val="24"/>
          <w:lang w:val="en-AU"/>
        </w:rPr>
        <w:t>Which approach to ethical decision making – utilitarian, individualism, justice or moral rights – seems most appropriate for handling these situations?</w:t>
      </w:r>
    </w:p>
    <w:p w14:paraId="27E01D2B" w14:textId="0184FF43" w:rsidR="00820184" w:rsidRPr="005850A2" w:rsidRDefault="00820184" w:rsidP="005850A2">
      <w:pPr>
        <w:pStyle w:val="ListParagraph"/>
        <w:numPr>
          <w:ilvl w:val="0"/>
          <w:numId w:val="18"/>
        </w:numPr>
        <w:rPr>
          <w:rFonts w:ascii="Calibri" w:hAnsi="Calibri"/>
          <w:b/>
          <w:i/>
          <w:color w:val="0070C0"/>
          <w:sz w:val="28"/>
          <w:szCs w:val="16"/>
          <w:lang w:val="en-AU"/>
        </w:rPr>
      </w:pPr>
      <w:r w:rsidRPr="005850A2">
        <w:rPr>
          <w:color w:val="0070C0"/>
          <w:sz w:val="28"/>
          <w:szCs w:val="16"/>
        </w:rPr>
        <w:t>Case for critical analysis</w:t>
      </w:r>
      <w:r w:rsidR="001A2593" w:rsidRPr="005850A2">
        <w:rPr>
          <w:color w:val="0070C0"/>
          <w:sz w:val="28"/>
          <w:szCs w:val="16"/>
        </w:rPr>
        <w:t xml:space="preserve"> - </w:t>
      </w:r>
      <w:r w:rsidRPr="005850A2">
        <w:rPr>
          <w:color w:val="0070C0"/>
          <w:sz w:val="28"/>
          <w:szCs w:val="16"/>
        </w:rPr>
        <w:t>Too much intelligence?</w:t>
      </w:r>
      <w:r w:rsidR="005850A2" w:rsidRPr="005850A2">
        <w:rPr>
          <w:color w:val="0070C0"/>
          <w:sz w:val="28"/>
          <w:szCs w:val="16"/>
        </w:rPr>
        <w:t xml:space="preserve"> </w:t>
      </w:r>
      <w:r w:rsidR="005850A2" w:rsidRPr="005850A2">
        <w:rPr>
          <w:rFonts w:ascii="Calibri" w:hAnsi="Calibri"/>
          <w:b/>
          <w:i/>
          <w:color w:val="0070C0"/>
          <w:sz w:val="28"/>
          <w:szCs w:val="16"/>
          <w:lang w:val="en-AU"/>
        </w:rPr>
        <w:t>(</w:t>
      </w:r>
      <w:r w:rsidR="00487260">
        <w:rPr>
          <w:rFonts w:ascii="Calibri" w:hAnsi="Calibri"/>
          <w:b/>
          <w:i/>
          <w:color w:val="0070C0"/>
          <w:sz w:val="28"/>
          <w:szCs w:val="16"/>
          <w:lang w:val="en-AU"/>
        </w:rPr>
        <w:t xml:space="preserve">Textbook, </w:t>
      </w:r>
      <w:r w:rsidR="005850A2" w:rsidRPr="005850A2">
        <w:rPr>
          <w:rFonts w:ascii="Calibri" w:hAnsi="Calibri"/>
          <w:b/>
          <w:i/>
          <w:color w:val="0070C0"/>
          <w:sz w:val="28"/>
          <w:szCs w:val="16"/>
          <w:lang w:val="en-AU"/>
        </w:rPr>
        <w:t xml:space="preserve">7th </w:t>
      </w:r>
      <w:r w:rsidR="00487260">
        <w:rPr>
          <w:rFonts w:ascii="Calibri" w:hAnsi="Calibri"/>
          <w:b/>
          <w:i/>
          <w:color w:val="0070C0"/>
          <w:sz w:val="28"/>
          <w:szCs w:val="16"/>
          <w:lang w:val="en-AU"/>
        </w:rPr>
        <w:t>E</w:t>
      </w:r>
      <w:r w:rsidR="005850A2" w:rsidRPr="005850A2">
        <w:rPr>
          <w:rFonts w:ascii="Calibri" w:hAnsi="Calibri"/>
          <w:b/>
          <w:i/>
          <w:color w:val="0070C0"/>
          <w:sz w:val="28"/>
          <w:szCs w:val="16"/>
          <w:lang w:val="en-AU"/>
        </w:rPr>
        <w:t>dition</w:t>
      </w:r>
      <w:r w:rsidR="00487260">
        <w:rPr>
          <w:rFonts w:ascii="Calibri" w:hAnsi="Calibri"/>
          <w:b/>
          <w:i/>
          <w:color w:val="0070C0"/>
          <w:sz w:val="28"/>
          <w:szCs w:val="16"/>
          <w:lang w:val="en-AU"/>
        </w:rPr>
        <w:t xml:space="preserve">, page </w:t>
      </w:r>
      <w:r w:rsidR="005850A2" w:rsidRPr="005850A2">
        <w:rPr>
          <w:rFonts w:ascii="Calibri" w:hAnsi="Calibri"/>
          <w:b/>
          <w:i/>
          <w:color w:val="0070C0"/>
          <w:sz w:val="28"/>
          <w:szCs w:val="16"/>
          <w:lang w:val="en-AU"/>
        </w:rPr>
        <w:t>1</w:t>
      </w:r>
      <w:r w:rsidR="005850A2">
        <w:rPr>
          <w:rFonts w:ascii="Calibri" w:hAnsi="Calibri"/>
          <w:b/>
          <w:i/>
          <w:color w:val="0070C0"/>
          <w:sz w:val="28"/>
          <w:szCs w:val="16"/>
          <w:lang w:val="en-AU"/>
        </w:rPr>
        <w:t>67</w:t>
      </w:r>
      <w:r w:rsidR="00487260">
        <w:rPr>
          <w:rFonts w:ascii="Calibri" w:hAnsi="Calibri"/>
          <w:b/>
          <w:i/>
          <w:color w:val="0070C0"/>
          <w:sz w:val="28"/>
          <w:szCs w:val="16"/>
          <w:lang w:val="en-AU"/>
        </w:rPr>
        <w:t>/ 8</w:t>
      </w:r>
      <w:r w:rsidR="00487260" w:rsidRPr="00487260">
        <w:rPr>
          <w:rFonts w:ascii="Calibri" w:hAnsi="Calibri"/>
          <w:b/>
          <w:i/>
          <w:color w:val="0070C0"/>
          <w:sz w:val="28"/>
          <w:szCs w:val="16"/>
          <w:vertAlign w:val="superscript"/>
          <w:lang w:val="en-AU"/>
        </w:rPr>
        <w:t>th</w:t>
      </w:r>
      <w:r w:rsidR="00487260">
        <w:rPr>
          <w:rFonts w:ascii="Calibri" w:hAnsi="Calibri"/>
          <w:b/>
          <w:i/>
          <w:color w:val="0070C0"/>
          <w:sz w:val="28"/>
          <w:szCs w:val="16"/>
          <w:lang w:val="en-AU"/>
        </w:rPr>
        <w:t xml:space="preserve"> Edition page 171</w:t>
      </w:r>
      <w:r w:rsidR="005850A2" w:rsidRPr="005850A2">
        <w:rPr>
          <w:rFonts w:ascii="Calibri" w:hAnsi="Calibri"/>
          <w:b/>
          <w:i/>
          <w:color w:val="0070C0"/>
          <w:sz w:val="28"/>
          <w:szCs w:val="16"/>
          <w:lang w:val="en-AU"/>
        </w:rPr>
        <w:t>)</w:t>
      </w:r>
    </w:p>
    <w:p w14:paraId="5BCBB97C" w14:textId="77777777" w:rsidR="00820184" w:rsidRPr="001A2593" w:rsidRDefault="00820184" w:rsidP="001A2593">
      <w:pPr>
        <w:numPr>
          <w:ilvl w:val="0"/>
          <w:numId w:val="21"/>
        </w:numPr>
        <w:spacing w:after="40"/>
        <w:jc w:val="both"/>
        <w:rPr>
          <w:rFonts w:ascii="Calibri" w:hAnsi="Calibri" w:cs="Calibri"/>
          <w:bCs/>
          <w:sz w:val="24"/>
          <w:lang w:val="en-AU" w:bidi="en-US"/>
        </w:rPr>
      </w:pPr>
      <w:r w:rsidRPr="001A2593">
        <w:rPr>
          <w:rFonts w:ascii="Calibri" w:hAnsi="Calibri" w:cs="Calibri"/>
          <w:bCs/>
          <w:sz w:val="24"/>
          <w:lang w:val="en-AU" w:bidi="en-US"/>
        </w:rPr>
        <w:t xml:space="preserve">How has Ken Bodine shaped the sales culture at </w:t>
      </w:r>
      <w:proofErr w:type="spellStart"/>
      <w:r w:rsidRPr="001A2593">
        <w:rPr>
          <w:rFonts w:ascii="Calibri" w:hAnsi="Calibri" w:cs="Calibri"/>
          <w:bCs/>
          <w:sz w:val="24"/>
          <w:lang w:val="en-AU" w:bidi="en-US"/>
        </w:rPr>
        <w:t>InPace</w:t>
      </w:r>
      <w:proofErr w:type="spellEnd"/>
      <w:r w:rsidRPr="001A2593">
        <w:rPr>
          <w:rFonts w:ascii="Calibri" w:hAnsi="Calibri" w:cs="Calibri"/>
          <w:bCs/>
          <w:sz w:val="24"/>
          <w:lang w:val="en-AU" w:bidi="en-US"/>
        </w:rPr>
        <w:t xml:space="preserve"> Solutions? Do you consider this culture to be at a preconventional, conventional or postconventional level of ethical development? Why?</w:t>
      </w:r>
    </w:p>
    <w:p w14:paraId="23BE92E3" w14:textId="77777777" w:rsidR="00820184" w:rsidRPr="001A2593" w:rsidRDefault="00820184" w:rsidP="001A2593">
      <w:pPr>
        <w:numPr>
          <w:ilvl w:val="0"/>
          <w:numId w:val="21"/>
        </w:numPr>
        <w:spacing w:after="40"/>
        <w:jc w:val="both"/>
        <w:rPr>
          <w:rFonts w:ascii="Calibri" w:hAnsi="Calibri" w:cs="Calibri"/>
          <w:bCs/>
          <w:sz w:val="24"/>
          <w:lang w:val="en-AU" w:bidi="en-US"/>
        </w:rPr>
      </w:pPr>
      <w:r w:rsidRPr="001A2593">
        <w:rPr>
          <w:rFonts w:ascii="Calibri" w:hAnsi="Calibri" w:cs="Calibri"/>
          <w:bCs/>
          <w:sz w:val="24"/>
          <w:lang w:val="en-AU" w:bidi="en-US"/>
        </w:rPr>
        <w:t>What should Ali Sloan do? What would you do if you were in her place? Explain.</w:t>
      </w:r>
    </w:p>
    <w:p w14:paraId="177C37EE" w14:textId="77777777" w:rsidR="00820184" w:rsidRPr="001A2593" w:rsidRDefault="00820184" w:rsidP="001A2593">
      <w:pPr>
        <w:numPr>
          <w:ilvl w:val="0"/>
          <w:numId w:val="21"/>
        </w:numPr>
        <w:spacing w:after="40"/>
        <w:jc w:val="both"/>
        <w:rPr>
          <w:rFonts w:ascii="Calibri" w:hAnsi="Calibri" w:cs="Calibri"/>
          <w:bCs/>
          <w:sz w:val="24"/>
          <w:lang w:val="en-AU" w:bidi="en-US"/>
        </w:rPr>
      </w:pPr>
      <w:r w:rsidRPr="001A2593">
        <w:rPr>
          <w:rFonts w:ascii="Calibri" w:hAnsi="Calibri" w:cs="Calibri"/>
          <w:bCs/>
          <w:sz w:val="24"/>
          <w:lang w:val="en-AU" w:bidi="en-US"/>
        </w:rPr>
        <w:t xml:space="preserve">How might Cody Rudisell’s decision differ if he based it on the utilitarian approach vs individualism approach vs practical approach to ethical decision making? Which approach does he appear to be using? </w:t>
      </w:r>
    </w:p>
    <w:p w14:paraId="305EC3B4" w14:textId="3A368D1F" w:rsidR="00820184" w:rsidRPr="001A2593" w:rsidRDefault="00820184" w:rsidP="001A2593">
      <w:pPr>
        <w:pStyle w:val="StyleheadingACalibriCustomColorRGB84141212"/>
        <w:numPr>
          <w:ilvl w:val="0"/>
          <w:numId w:val="18"/>
        </w:numPr>
        <w:rPr>
          <w:sz w:val="28"/>
          <w:szCs w:val="16"/>
        </w:rPr>
      </w:pPr>
      <w:r w:rsidRPr="001A2593">
        <w:rPr>
          <w:sz w:val="28"/>
          <w:szCs w:val="16"/>
        </w:rPr>
        <w:t>Case Project 5.2</w:t>
      </w:r>
    </w:p>
    <w:p w14:paraId="3E86928D"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John is the General Manager of Australian Medical Solutions, a medical laboratory. John feels he has several social responsibilities. Above all, he feels he must follow the law </w:t>
      </w:r>
      <w:r w:rsidRPr="00756704">
        <w:rPr>
          <w:rFonts w:ascii="Calibri" w:eastAsia="Arial Unicode MS" w:hAnsi="Calibri" w:cs="Calibri"/>
          <w:sz w:val="24"/>
          <w:szCs w:val="24"/>
          <w:lang w:val="en-AU"/>
        </w:rPr>
        <w:lastRenderedPageBreak/>
        <w:t>regarding the use of test-subjects during medical experiments, be they human or animal. He also feels that he is obligated to maximise the efficiency with which he spends the funds allocated to him by his bosses in the United States. John also ensures that the identity of the human subjects remain confidential at all times during and after his research efforts. Lastly, John feels compelled to repay the excellent training he received from the University of Tasmania by volunteering his time to give free lectures to up-and-coming medical graduates.</w:t>
      </w:r>
    </w:p>
    <w:p w14:paraId="4BB113F9"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a. </w:t>
      </w:r>
      <w:r w:rsidRPr="00756704">
        <w:rPr>
          <w:rFonts w:ascii="Calibri" w:eastAsia="Arial Unicode MS" w:hAnsi="Calibri" w:cs="Calibri"/>
          <w:sz w:val="24"/>
          <w:szCs w:val="24"/>
          <w:lang w:val="en-AU"/>
        </w:rPr>
        <w:tab/>
        <w:t xml:space="preserve">How does John fulfil his economic responsibilities? </w:t>
      </w:r>
    </w:p>
    <w:p w14:paraId="63580EBF"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b. </w:t>
      </w:r>
      <w:r w:rsidRPr="00756704">
        <w:rPr>
          <w:rFonts w:ascii="Calibri" w:eastAsia="Arial Unicode MS" w:hAnsi="Calibri" w:cs="Calibri"/>
          <w:sz w:val="24"/>
          <w:szCs w:val="24"/>
          <w:lang w:val="en-AU"/>
        </w:rPr>
        <w:tab/>
        <w:t xml:space="preserve">How does John fulfil his legal responsibilities? </w:t>
      </w:r>
    </w:p>
    <w:p w14:paraId="443AA6AE"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c. </w:t>
      </w:r>
      <w:r w:rsidRPr="00756704">
        <w:rPr>
          <w:rFonts w:ascii="Calibri" w:eastAsia="Arial Unicode MS" w:hAnsi="Calibri" w:cs="Calibri"/>
          <w:sz w:val="24"/>
          <w:szCs w:val="24"/>
          <w:lang w:val="en-AU"/>
        </w:rPr>
        <w:tab/>
        <w:t xml:space="preserve">How does John fulfil his ethical responsibilities? </w:t>
      </w:r>
    </w:p>
    <w:p w14:paraId="19192D44" w14:textId="77777777" w:rsidR="00820184" w:rsidRPr="00756704" w:rsidRDefault="00820184" w:rsidP="00820184">
      <w:pPr>
        <w:rPr>
          <w:rFonts w:ascii="Calibri" w:eastAsia="Arial Unicode MS" w:hAnsi="Calibri" w:cs="Calibri"/>
          <w:sz w:val="24"/>
          <w:szCs w:val="24"/>
          <w:lang w:val="en-AU"/>
        </w:rPr>
      </w:pPr>
      <w:r w:rsidRPr="00756704">
        <w:rPr>
          <w:rFonts w:ascii="Calibri" w:eastAsia="Arial Unicode MS" w:hAnsi="Calibri" w:cs="Calibri"/>
          <w:sz w:val="24"/>
          <w:szCs w:val="24"/>
          <w:lang w:val="en-AU"/>
        </w:rPr>
        <w:t xml:space="preserve">d. </w:t>
      </w:r>
      <w:r w:rsidRPr="00756704">
        <w:rPr>
          <w:rFonts w:ascii="Calibri" w:eastAsia="Arial Unicode MS" w:hAnsi="Calibri" w:cs="Calibri"/>
          <w:sz w:val="24"/>
          <w:szCs w:val="24"/>
          <w:lang w:val="en-AU"/>
        </w:rPr>
        <w:tab/>
        <w:t xml:space="preserve">How does John fulfil his discretionary responsibilities? </w:t>
      </w:r>
    </w:p>
    <w:sectPr w:rsidR="00820184" w:rsidRPr="00756704" w:rsidSect="001A2593">
      <w:headerReference w:type="even" r:id="rId9"/>
      <w:footerReference w:type="even" r:id="rId10"/>
      <w:footerReference w:type="default" r:id="rId11"/>
      <w:headerReference w:type="first" r:id="rId12"/>
      <w:footerReference w:type="first" r:id="rId13"/>
      <w:pgSz w:w="12240" w:h="15840" w:code="1"/>
      <w:pgMar w:top="1440" w:right="1797" w:bottom="1440" w:left="179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D314" w14:textId="77777777" w:rsidR="00BB4000" w:rsidRDefault="00BB4000" w:rsidP="00D62C4B">
      <w:r>
        <w:separator/>
      </w:r>
    </w:p>
  </w:endnote>
  <w:endnote w:type="continuationSeparator" w:id="0">
    <w:p w14:paraId="3299F0AE" w14:textId="77777777" w:rsidR="00BB4000" w:rsidRDefault="00BB4000" w:rsidP="00D6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halet-ParisNineteenSixty">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47A7" w14:textId="77777777" w:rsidR="00C45B3C" w:rsidRPr="00B47EC5" w:rsidRDefault="00324222" w:rsidP="000B4DD9">
    <w:pPr>
      <w:pStyle w:val="Footer"/>
      <w:rPr>
        <w:rFonts w:ascii="Arial" w:hAnsi="Arial" w:cs="Arial"/>
        <w:sz w:val="20"/>
      </w:rPr>
    </w:pPr>
    <w:r w:rsidRPr="00D876CF">
      <w:rPr>
        <w:rFonts w:ascii="Arial" w:hAnsi="Arial" w:cs="Arial"/>
        <w:sz w:val="20"/>
      </w:rPr>
      <w:t>© 20</w:t>
    </w:r>
    <w:r>
      <w:rPr>
        <w:rFonts w:ascii="Arial" w:hAnsi="Arial" w:cs="Arial"/>
        <w:sz w:val="20"/>
      </w:rPr>
      <w:t>24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B47EC5">
      <w:rPr>
        <w:rFonts w:ascii="Arial" w:hAnsi="Arial" w:cs="Arial"/>
        <w:sz w:val="20"/>
      </w:rPr>
      <w:fldChar w:fldCharType="begin"/>
    </w:r>
    <w:r w:rsidRPr="00B47EC5">
      <w:rPr>
        <w:rFonts w:ascii="Arial" w:hAnsi="Arial" w:cs="Arial"/>
        <w:sz w:val="20"/>
      </w:rPr>
      <w:instrText xml:space="preserve"> PAGE   \* MERGEFORMAT </w:instrText>
    </w:r>
    <w:r w:rsidRPr="00B47EC5">
      <w:rPr>
        <w:rFonts w:ascii="Arial" w:hAnsi="Arial" w:cs="Arial"/>
        <w:sz w:val="20"/>
      </w:rPr>
      <w:fldChar w:fldCharType="separate"/>
    </w:r>
    <w:r>
      <w:rPr>
        <w:rFonts w:ascii="Arial" w:hAnsi="Arial" w:cs="Arial"/>
        <w:sz w:val="20"/>
      </w:rPr>
      <w:t>67</w:t>
    </w:r>
    <w:r w:rsidRPr="00B47EC5">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99096"/>
      <w:docPartObj>
        <w:docPartGallery w:val="Page Numbers (Bottom of Page)"/>
        <w:docPartUnique/>
      </w:docPartObj>
    </w:sdtPr>
    <w:sdtEndPr>
      <w:rPr>
        <w:noProof/>
      </w:rPr>
    </w:sdtEndPr>
    <w:sdtContent>
      <w:p w14:paraId="096FE083" w14:textId="48EF85B7" w:rsidR="0029677F" w:rsidRDefault="00296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DA412" w14:textId="5747F0B5" w:rsidR="00C45B3C" w:rsidRPr="00533C25" w:rsidRDefault="00C45B3C" w:rsidP="00533C25">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00BB" w14:textId="77777777" w:rsidR="00C45B3C" w:rsidRPr="00533C25" w:rsidRDefault="00324222">
    <w:pPr>
      <w:pStyle w:val="Footer"/>
      <w:rPr>
        <w:rFonts w:ascii="Arial" w:hAnsi="Arial" w:cs="Arial"/>
        <w:sz w:val="20"/>
      </w:rPr>
    </w:pPr>
    <w:r w:rsidRPr="00D876CF">
      <w:rPr>
        <w:rFonts w:ascii="Arial" w:hAnsi="Arial" w:cs="Arial"/>
        <w:sz w:val="20"/>
      </w:rPr>
      <w:t>© 20</w:t>
    </w:r>
    <w:r>
      <w:rPr>
        <w:rFonts w:ascii="Arial" w:hAnsi="Arial" w:cs="Arial"/>
        <w:sz w:val="20"/>
      </w:rPr>
      <w:t>21</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C31984">
      <w:rPr>
        <w:rFonts w:ascii="Arial" w:hAnsi="Arial" w:cs="Arial"/>
        <w:sz w:val="20"/>
      </w:rPr>
      <w:fldChar w:fldCharType="begin"/>
    </w:r>
    <w:r w:rsidRPr="00C31984">
      <w:rPr>
        <w:rFonts w:ascii="Arial" w:hAnsi="Arial" w:cs="Arial"/>
        <w:sz w:val="20"/>
      </w:rPr>
      <w:instrText xml:space="preserve"> PAGE   \* MERGEFORMAT </w:instrText>
    </w:r>
    <w:r w:rsidRPr="00C31984">
      <w:rPr>
        <w:rFonts w:ascii="Arial" w:hAnsi="Arial" w:cs="Arial"/>
        <w:sz w:val="20"/>
      </w:rPr>
      <w:fldChar w:fldCharType="separate"/>
    </w:r>
    <w:r>
      <w:rPr>
        <w:rFonts w:ascii="Arial" w:hAnsi="Arial" w:cs="Arial"/>
        <w:sz w:val="20"/>
      </w:rPr>
      <w:t>45</w:t>
    </w:r>
    <w:r w:rsidRPr="00C31984">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EDAA" w14:textId="77777777" w:rsidR="00BB4000" w:rsidRDefault="00BB4000" w:rsidP="00D62C4B">
      <w:r>
        <w:separator/>
      </w:r>
    </w:p>
  </w:footnote>
  <w:footnote w:type="continuationSeparator" w:id="0">
    <w:p w14:paraId="073B79E5" w14:textId="77777777" w:rsidR="00BB4000" w:rsidRDefault="00BB4000" w:rsidP="00D6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27B6" w14:textId="77777777" w:rsidR="00C45B3C" w:rsidRPr="00B47EC5" w:rsidRDefault="00324222" w:rsidP="00B47EC5">
    <w:pPr>
      <w:pStyle w:val="Header1"/>
      <w:rPr>
        <w:rFonts w:eastAsia="MS Mincho"/>
      </w:rPr>
    </w:pPr>
    <w:r>
      <w:rPr>
        <w:rFonts w:eastAsia="MS Mincho"/>
      </w:rPr>
      <w:t>Chapter 4: Managing in a global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BFC4" w14:textId="3A376DE6" w:rsidR="00C45B3C" w:rsidRDefault="00C45B3C" w:rsidP="00484187">
    <w:pPr>
      <w:pStyle w:val="Header"/>
    </w:pPr>
  </w:p>
  <w:p w14:paraId="333CB332" w14:textId="77777777" w:rsidR="00C45B3C" w:rsidRDefault="00C4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1ED"/>
    <w:multiLevelType w:val="hybridMultilevel"/>
    <w:tmpl w:val="C9C643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F91456"/>
    <w:multiLevelType w:val="hybridMultilevel"/>
    <w:tmpl w:val="E138C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3D44ED"/>
    <w:multiLevelType w:val="hybridMultilevel"/>
    <w:tmpl w:val="4964F8D2"/>
    <w:lvl w:ilvl="0" w:tplc="949804B8">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 w15:restartNumberingAfterBreak="0">
    <w:nsid w:val="217F474B"/>
    <w:multiLevelType w:val="hybridMultilevel"/>
    <w:tmpl w:val="BD6A3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7806FE"/>
    <w:multiLevelType w:val="hybridMultilevel"/>
    <w:tmpl w:val="F6B4DC82"/>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076071"/>
    <w:multiLevelType w:val="hybridMultilevel"/>
    <w:tmpl w:val="0EC625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313F7613"/>
    <w:multiLevelType w:val="hybridMultilevel"/>
    <w:tmpl w:val="561E2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AD66E6"/>
    <w:multiLevelType w:val="hybridMultilevel"/>
    <w:tmpl w:val="992EFDE0"/>
    <w:lvl w:ilvl="0" w:tplc="7004B444">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8" w15:restartNumberingAfterBreak="0">
    <w:nsid w:val="456754DB"/>
    <w:multiLevelType w:val="hybridMultilevel"/>
    <w:tmpl w:val="03FC2974"/>
    <w:lvl w:ilvl="0" w:tplc="0409000F">
      <w:start w:val="1"/>
      <w:numFmt w:val="decimal"/>
      <w:lvlText w:val="%1."/>
      <w:lvlJc w:val="left"/>
      <w:pPr>
        <w:ind w:left="360" w:hanging="360"/>
      </w:pPr>
      <w:rPr>
        <w:rFonts w:hint="default"/>
      </w:rPr>
    </w:lvl>
    <w:lvl w:ilvl="1" w:tplc="C88A132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BC4F81"/>
    <w:multiLevelType w:val="hybridMultilevel"/>
    <w:tmpl w:val="9560318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0" w15:restartNumberingAfterBreak="0">
    <w:nsid w:val="4E625A02"/>
    <w:multiLevelType w:val="hybridMultilevel"/>
    <w:tmpl w:val="704A3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3C7989"/>
    <w:multiLevelType w:val="hybridMultilevel"/>
    <w:tmpl w:val="6CD811A4"/>
    <w:lvl w:ilvl="0" w:tplc="7004B44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2607429"/>
    <w:multiLevelType w:val="hybridMultilevel"/>
    <w:tmpl w:val="2A6A7580"/>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F533B11"/>
    <w:multiLevelType w:val="hybridMultilevel"/>
    <w:tmpl w:val="622EE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3E4385"/>
    <w:multiLevelType w:val="hybridMultilevel"/>
    <w:tmpl w:val="B4281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926E4"/>
    <w:multiLevelType w:val="hybridMultilevel"/>
    <w:tmpl w:val="61FEA11E"/>
    <w:lvl w:ilvl="0" w:tplc="7004B4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22A1A"/>
    <w:multiLevelType w:val="hybridMultilevel"/>
    <w:tmpl w:val="E56E4732"/>
    <w:lvl w:ilvl="0" w:tplc="FFFFFFFF">
      <w:start w:val="1"/>
      <w:numFmt w:val="decimal"/>
      <w:lvlText w:val="(%1)"/>
      <w:lvlJc w:val="left"/>
      <w:pPr>
        <w:ind w:left="360" w:hanging="360"/>
      </w:pPr>
      <w:rPr>
        <w:rFonts w:hint="default"/>
      </w:rPr>
    </w:lvl>
    <w:lvl w:ilvl="1" w:tplc="7004B444">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F7144D"/>
    <w:multiLevelType w:val="hybridMultilevel"/>
    <w:tmpl w:val="6A98B0EC"/>
    <w:lvl w:ilvl="0" w:tplc="35CEB0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BA5907"/>
    <w:multiLevelType w:val="hybridMultilevel"/>
    <w:tmpl w:val="0FAA6646"/>
    <w:lvl w:ilvl="0" w:tplc="06BE22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095BE1"/>
    <w:multiLevelType w:val="hybridMultilevel"/>
    <w:tmpl w:val="E60CEBD6"/>
    <w:lvl w:ilvl="0" w:tplc="7004B44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3D3C94"/>
    <w:multiLevelType w:val="hybridMultilevel"/>
    <w:tmpl w:val="82962C24"/>
    <w:lvl w:ilvl="0" w:tplc="8700AC12">
      <w:start w:val="1"/>
      <w:numFmt w:val="bullet"/>
      <w:lvlText w:val="―"/>
      <w:lvlJc w:val="left"/>
      <w:pPr>
        <w:tabs>
          <w:tab w:val="num" w:pos="720"/>
        </w:tabs>
        <w:ind w:left="720" w:hanging="720"/>
      </w:pPr>
      <w:rPr>
        <w:rFonts w:ascii="Arial Narrow" w:hAnsi="Arial Narrow" w:hint="default"/>
        <w:color w:val="auto"/>
      </w:rPr>
    </w:lvl>
    <w:lvl w:ilvl="1" w:tplc="FFFFFFFF">
      <w:start w:val="1"/>
      <w:numFmt w:val="bullet"/>
      <w:pStyle w:val="bodytextlistbulleted"/>
      <w:lvlText w:val=""/>
      <w:lvlJc w:val="left"/>
      <w:pPr>
        <w:tabs>
          <w:tab w:val="num" w:pos="357"/>
        </w:tabs>
        <w:ind w:left="357" w:hanging="357"/>
      </w:pPr>
      <w:rPr>
        <w:rFonts w:ascii="Symbol" w:hAnsi="Symbol" w:hint="default"/>
        <w:color w:val="auto"/>
      </w:rPr>
    </w:lvl>
    <w:lvl w:ilvl="2" w:tplc="7F3CAF72">
      <w:start w:val="1"/>
      <w:numFmt w:val="bullet"/>
      <w:lvlText w:val=""/>
      <w:lvlJc w:val="left"/>
      <w:pPr>
        <w:tabs>
          <w:tab w:val="num" w:pos="2160"/>
        </w:tabs>
        <w:ind w:left="2160" w:hanging="360"/>
      </w:pPr>
      <w:rPr>
        <w:rFonts w:ascii="Wingdings" w:hAnsi="Wingdings" w:hint="default"/>
      </w:rPr>
    </w:lvl>
    <w:lvl w:ilvl="3" w:tplc="29A2B7A6" w:tentative="1">
      <w:start w:val="1"/>
      <w:numFmt w:val="bullet"/>
      <w:lvlText w:val=""/>
      <w:lvlJc w:val="left"/>
      <w:pPr>
        <w:tabs>
          <w:tab w:val="num" w:pos="2880"/>
        </w:tabs>
        <w:ind w:left="2880" w:hanging="360"/>
      </w:pPr>
      <w:rPr>
        <w:rFonts w:ascii="Symbol" w:hAnsi="Symbol" w:hint="default"/>
      </w:rPr>
    </w:lvl>
    <w:lvl w:ilvl="4" w:tplc="DD5A88B4" w:tentative="1">
      <w:start w:val="1"/>
      <w:numFmt w:val="bullet"/>
      <w:lvlText w:val="o"/>
      <w:lvlJc w:val="left"/>
      <w:pPr>
        <w:tabs>
          <w:tab w:val="num" w:pos="3600"/>
        </w:tabs>
        <w:ind w:left="3600" w:hanging="360"/>
      </w:pPr>
      <w:rPr>
        <w:rFonts w:ascii="Courier New" w:hAnsi="Courier New" w:hint="default"/>
      </w:rPr>
    </w:lvl>
    <w:lvl w:ilvl="5" w:tplc="C11C0B94" w:tentative="1">
      <w:start w:val="1"/>
      <w:numFmt w:val="bullet"/>
      <w:lvlText w:val=""/>
      <w:lvlJc w:val="left"/>
      <w:pPr>
        <w:tabs>
          <w:tab w:val="num" w:pos="4320"/>
        </w:tabs>
        <w:ind w:left="4320" w:hanging="360"/>
      </w:pPr>
      <w:rPr>
        <w:rFonts w:ascii="Wingdings" w:hAnsi="Wingdings" w:hint="default"/>
      </w:rPr>
    </w:lvl>
    <w:lvl w:ilvl="6" w:tplc="7352A940" w:tentative="1">
      <w:start w:val="1"/>
      <w:numFmt w:val="bullet"/>
      <w:lvlText w:val=""/>
      <w:lvlJc w:val="left"/>
      <w:pPr>
        <w:tabs>
          <w:tab w:val="num" w:pos="5040"/>
        </w:tabs>
        <w:ind w:left="5040" w:hanging="360"/>
      </w:pPr>
      <w:rPr>
        <w:rFonts w:ascii="Symbol" w:hAnsi="Symbol" w:hint="default"/>
      </w:rPr>
    </w:lvl>
    <w:lvl w:ilvl="7" w:tplc="8EB88F32" w:tentative="1">
      <w:start w:val="1"/>
      <w:numFmt w:val="bullet"/>
      <w:lvlText w:val="o"/>
      <w:lvlJc w:val="left"/>
      <w:pPr>
        <w:tabs>
          <w:tab w:val="num" w:pos="5760"/>
        </w:tabs>
        <w:ind w:left="5760" w:hanging="360"/>
      </w:pPr>
      <w:rPr>
        <w:rFonts w:ascii="Courier New" w:hAnsi="Courier New" w:hint="default"/>
      </w:rPr>
    </w:lvl>
    <w:lvl w:ilvl="8" w:tplc="D4205108" w:tentative="1">
      <w:start w:val="1"/>
      <w:numFmt w:val="bullet"/>
      <w:lvlText w:val=""/>
      <w:lvlJc w:val="left"/>
      <w:pPr>
        <w:tabs>
          <w:tab w:val="num" w:pos="6480"/>
        </w:tabs>
        <w:ind w:left="6480" w:hanging="360"/>
      </w:pPr>
      <w:rPr>
        <w:rFonts w:ascii="Wingdings" w:hAnsi="Wingdings" w:hint="default"/>
      </w:rPr>
    </w:lvl>
  </w:abstractNum>
  <w:num w:numId="1" w16cid:durableId="503666816">
    <w:abstractNumId w:val="13"/>
  </w:num>
  <w:num w:numId="2" w16cid:durableId="1909654933">
    <w:abstractNumId w:val="9"/>
  </w:num>
  <w:num w:numId="3" w16cid:durableId="1471828918">
    <w:abstractNumId w:val="17"/>
  </w:num>
  <w:num w:numId="4" w16cid:durableId="44062717">
    <w:abstractNumId w:val="18"/>
  </w:num>
  <w:num w:numId="5" w16cid:durableId="628123472">
    <w:abstractNumId w:val="3"/>
  </w:num>
  <w:num w:numId="6" w16cid:durableId="821579986">
    <w:abstractNumId w:val="8"/>
  </w:num>
  <w:num w:numId="7" w16cid:durableId="203952911">
    <w:abstractNumId w:val="15"/>
  </w:num>
  <w:num w:numId="8" w16cid:durableId="1392002821">
    <w:abstractNumId w:val="16"/>
  </w:num>
  <w:num w:numId="9" w16cid:durableId="833296550">
    <w:abstractNumId w:val="11"/>
  </w:num>
  <w:num w:numId="10" w16cid:durableId="1348796903">
    <w:abstractNumId w:val="20"/>
  </w:num>
  <w:num w:numId="11" w16cid:durableId="688413580">
    <w:abstractNumId w:val="4"/>
  </w:num>
  <w:num w:numId="12" w16cid:durableId="1814368851">
    <w:abstractNumId w:val="12"/>
  </w:num>
  <w:num w:numId="13" w16cid:durableId="2092504984">
    <w:abstractNumId w:val="10"/>
  </w:num>
  <w:num w:numId="14" w16cid:durableId="2145274811">
    <w:abstractNumId w:val="5"/>
  </w:num>
  <w:num w:numId="15" w16cid:durableId="599802006">
    <w:abstractNumId w:val="14"/>
  </w:num>
  <w:num w:numId="16" w16cid:durableId="446312542">
    <w:abstractNumId w:val="1"/>
  </w:num>
  <w:num w:numId="17" w16cid:durableId="1970889074">
    <w:abstractNumId w:val="0"/>
  </w:num>
  <w:num w:numId="18" w16cid:durableId="1876506924">
    <w:abstractNumId w:val="6"/>
  </w:num>
  <w:num w:numId="19" w16cid:durableId="186718157">
    <w:abstractNumId w:val="7"/>
  </w:num>
  <w:num w:numId="20" w16cid:durableId="217087601">
    <w:abstractNumId w:val="2"/>
  </w:num>
  <w:num w:numId="21" w16cid:durableId="19538961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4B"/>
    <w:rsid w:val="000D1EFB"/>
    <w:rsid w:val="00153BDA"/>
    <w:rsid w:val="001A2593"/>
    <w:rsid w:val="001F5784"/>
    <w:rsid w:val="0029677F"/>
    <w:rsid w:val="002F265A"/>
    <w:rsid w:val="0030301D"/>
    <w:rsid w:val="00322A96"/>
    <w:rsid w:val="00324222"/>
    <w:rsid w:val="00387A5D"/>
    <w:rsid w:val="00487260"/>
    <w:rsid w:val="004D6D17"/>
    <w:rsid w:val="005850A2"/>
    <w:rsid w:val="00820184"/>
    <w:rsid w:val="008E751E"/>
    <w:rsid w:val="009856ED"/>
    <w:rsid w:val="00BB4000"/>
    <w:rsid w:val="00C45B3C"/>
    <w:rsid w:val="00CB6E88"/>
    <w:rsid w:val="00D6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10EB0"/>
  <w15:chartTrackingRefBased/>
  <w15:docId w15:val="{83D579A2-DF07-4038-BD33-809D31E9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4B"/>
    <w:pPr>
      <w:spacing w:after="0" w:line="240" w:lineRule="auto"/>
    </w:pPr>
    <w:rPr>
      <w:rFonts w:ascii="Times New Roman" w:eastAsia="Times New Roman" w:hAnsi="Times New Roman" w:cs="Times New Roman"/>
      <w:kern w:val="0"/>
      <w:sz w:val="22"/>
      <w:szCs w:val="20"/>
      <w:lang w:val="en-GB" w:eastAsia="en-AU"/>
      <w14:ligatures w14:val="none"/>
    </w:rPr>
  </w:style>
  <w:style w:type="paragraph" w:styleId="Heading1">
    <w:name w:val="heading 1"/>
    <w:basedOn w:val="Normal"/>
    <w:next w:val="Normal"/>
    <w:link w:val="Heading1Char"/>
    <w:uiPriority w:val="9"/>
    <w:qFormat/>
    <w:rsid w:val="00D62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62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C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C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C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C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62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C4B"/>
    <w:rPr>
      <w:rFonts w:eastAsiaTheme="majorEastAsia" w:cstheme="majorBidi"/>
      <w:color w:val="272727" w:themeColor="text1" w:themeTint="D8"/>
    </w:rPr>
  </w:style>
  <w:style w:type="paragraph" w:styleId="Title">
    <w:name w:val="Title"/>
    <w:basedOn w:val="Normal"/>
    <w:next w:val="Normal"/>
    <w:link w:val="TitleChar"/>
    <w:uiPriority w:val="10"/>
    <w:qFormat/>
    <w:rsid w:val="00D62C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C4B"/>
    <w:pPr>
      <w:spacing w:before="160"/>
      <w:jc w:val="center"/>
    </w:pPr>
    <w:rPr>
      <w:i/>
      <w:iCs/>
      <w:color w:val="404040" w:themeColor="text1" w:themeTint="BF"/>
    </w:rPr>
  </w:style>
  <w:style w:type="character" w:customStyle="1" w:styleId="QuoteChar">
    <w:name w:val="Quote Char"/>
    <w:basedOn w:val="DefaultParagraphFont"/>
    <w:link w:val="Quote"/>
    <w:uiPriority w:val="29"/>
    <w:rsid w:val="00D62C4B"/>
    <w:rPr>
      <w:i/>
      <w:iCs/>
      <w:color w:val="404040" w:themeColor="text1" w:themeTint="BF"/>
    </w:rPr>
  </w:style>
  <w:style w:type="paragraph" w:styleId="ListParagraph">
    <w:name w:val="List Paragraph"/>
    <w:basedOn w:val="Normal"/>
    <w:uiPriority w:val="34"/>
    <w:qFormat/>
    <w:rsid w:val="00D62C4B"/>
    <w:pPr>
      <w:ind w:left="720"/>
      <w:contextualSpacing/>
    </w:pPr>
  </w:style>
  <w:style w:type="character" w:styleId="IntenseEmphasis">
    <w:name w:val="Intense Emphasis"/>
    <w:basedOn w:val="DefaultParagraphFont"/>
    <w:uiPriority w:val="21"/>
    <w:qFormat/>
    <w:rsid w:val="00D62C4B"/>
    <w:rPr>
      <w:i/>
      <w:iCs/>
      <w:color w:val="0F4761" w:themeColor="accent1" w:themeShade="BF"/>
    </w:rPr>
  </w:style>
  <w:style w:type="paragraph" w:styleId="IntenseQuote">
    <w:name w:val="Intense Quote"/>
    <w:basedOn w:val="Normal"/>
    <w:next w:val="Normal"/>
    <w:link w:val="IntenseQuoteChar"/>
    <w:uiPriority w:val="30"/>
    <w:qFormat/>
    <w:rsid w:val="00D62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C4B"/>
    <w:rPr>
      <w:i/>
      <w:iCs/>
      <w:color w:val="0F4761" w:themeColor="accent1" w:themeShade="BF"/>
    </w:rPr>
  </w:style>
  <w:style w:type="character" w:styleId="IntenseReference">
    <w:name w:val="Intense Reference"/>
    <w:basedOn w:val="DefaultParagraphFont"/>
    <w:uiPriority w:val="32"/>
    <w:qFormat/>
    <w:rsid w:val="00D62C4B"/>
    <w:rPr>
      <w:b/>
      <w:bCs/>
      <w:smallCaps/>
      <w:color w:val="0F4761" w:themeColor="accent1" w:themeShade="BF"/>
      <w:spacing w:val="5"/>
    </w:rPr>
  </w:style>
  <w:style w:type="paragraph" w:customStyle="1" w:styleId="bodytextfo">
    <w:name w:val="body text fo"/>
    <w:basedOn w:val="Normal"/>
    <w:link w:val="bodytextfoChar"/>
    <w:rsid w:val="00D62C4B"/>
    <w:rPr>
      <w:sz w:val="24"/>
    </w:rPr>
  </w:style>
  <w:style w:type="paragraph" w:customStyle="1" w:styleId="bodytextol2">
    <w:name w:val="body text ol2"/>
    <w:rsid w:val="00D62C4B"/>
    <w:pPr>
      <w:tabs>
        <w:tab w:val="left" w:pos="720"/>
        <w:tab w:val="left" w:pos="1440"/>
      </w:tabs>
      <w:spacing w:after="0" w:line="240" w:lineRule="auto"/>
      <w:ind w:left="1440" w:hanging="720"/>
    </w:pPr>
    <w:rPr>
      <w:rFonts w:ascii="Times New Roman" w:eastAsia="Times New Roman" w:hAnsi="Times New Roman" w:cs="Times New Roman"/>
      <w:kern w:val="0"/>
      <w:szCs w:val="20"/>
      <w:lang w:val="en-AU" w:eastAsia="en-AU"/>
      <w14:ligatures w14:val="none"/>
    </w:rPr>
  </w:style>
  <w:style w:type="paragraph" w:styleId="Footer">
    <w:name w:val="footer"/>
    <w:basedOn w:val="Normal"/>
    <w:link w:val="FooterChar"/>
    <w:uiPriority w:val="99"/>
    <w:rsid w:val="00D62C4B"/>
    <w:pPr>
      <w:tabs>
        <w:tab w:val="center" w:pos="4320"/>
        <w:tab w:val="right" w:pos="8640"/>
      </w:tabs>
    </w:pPr>
    <w:rPr>
      <w:rFonts w:ascii="Arial Narrow" w:hAnsi="Arial Narrow"/>
      <w:sz w:val="16"/>
    </w:rPr>
  </w:style>
  <w:style w:type="character" w:customStyle="1" w:styleId="FooterChar">
    <w:name w:val="Footer Char"/>
    <w:basedOn w:val="DefaultParagraphFont"/>
    <w:link w:val="Footer"/>
    <w:uiPriority w:val="99"/>
    <w:rsid w:val="00D62C4B"/>
    <w:rPr>
      <w:rFonts w:ascii="Arial Narrow" w:eastAsia="Times New Roman" w:hAnsi="Arial Narrow" w:cs="Times New Roman"/>
      <w:kern w:val="0"/>
      <w:sz w:val="16"/>
      <w:szCs w:val="20"/>
      <w:lang w:val="en-GB" w:eastAsia="en-AU"/>
      <w14:ligatures w14:val="none"/>
    </w:rPr>
  </w:style>
  <w:style w:type="paragraph" w:styleId="Header">
    <w:name w:val="header"/>
    <w:basedOn w:val="Normal"/>
    <w:link w:val="HeaderChar"/>
    <w:rsid w:val="00D62C4B"/>
    <w:pPr>
      <w:tabs>
        <w:tab w:val="center" w:pos="4153"/>
        <w:tab w:val="right" w:pos="8306"/>
      </w:tabs>
    </w:pPr>
  </w:style>
  <w:style w:type="character" w:customStyle="1" w:styleId="HeaderChar">
    <w:name w:val="Header Char"/>
    <w:basedOn w:val="DefaultParagraphFont"/>
    <w:link w:val="Header"/>
    <w:rsid w:val="00D62C4B"/>
    <w:rPr>
      <w:rFonts w:ascii="Times New Roman" w:eastAsia="Times New Roman" w:hAnsi="Times New Roman" w:cs="Times New Roman"/>
      <w:kern w:val="0"/>
      <w:sz w:val="22"/>
      <w:szCs w:val="20"/>
      <w:lang w:val="en-GB" w:eastAsia="en-AU"/>
      <w14:ligatures w14:val="none"/>
    </w:rPr>
  </w:style>
  <w:style w:type="paragraph" w:customStyle="1" w:styleId="Header1">
    <w:name w:val="Header1"/>
    <w:basedOn w:val="Footer"/>
    <w:rsid w:val="00D62C4B"/>
    <w:rPr>
      <w:sz w:val="20"/>
    </w:rPr>
  </w:style>
  <w:style w:type="paragraph" w:customStyle="1" w:styleId="headingA">
    <w:name w:val="heading A"/>
    <w:basedOn w:val="Heading2"/>
    <w:rsid w:val="00D62C4B"/>
    <w:pPr>
      <w:keepLines w:val="0"/>
      <w:spacing w:before="240" w:after="120"/>
    </w:pPr>
    <w:rPr>
      <w:rFonts w:ascii="Arial" w:eastAsia="Times New Roman" w:hAnsi="Arial" w:cs="Times New Roman"/>
      <w:b/>
      <w:color w:val="auto"/>
      <w:sz w:val="36"/>
      <w:szCs w:val="20"/>
      <w:lang w:val="en-AU"/>
    </w:rPr>
  </w:style>
  <w:style w:type="paragraph" w:customStyle="1" w:styleId="HeadingBafterA">
    <w:name w:val="Heading B after A"/>
    <w:basedOn w:val="Normal"/>
    <w:rsid w:val="00D62C4B"/>
    <w:pPr>
      <w:keepNext/>
      <w:spacing w:before="40" w:after="120"/>
      <w:outlineLvl w:val="2"/>
    </w:pPr>
    <w:rPr>
      <w:rFonts w:ascii="Arial" w:eastAsia="MS Mincho" w:hAnsi="Arial"/>
      <w:b/>
      <w:sz w:val="28"/>
      <w:lang w:val="en-AU"/>
    </w:rPr>
  </w:style>
  <w:style w:type="paragraph" w:styleId="NormalWeb">
    <w:name w:val="Normal (Web)"/>
    <w:basedOn w:val="Normal"/>
    <w:uiPriority w:val="99"/>
    <w:rsid w:val="00D62C4B"/>
    <w:pPr>
      <w:spacing w:before="144"/>
      <w:jc w:val="both"/>
    </w:pPr>
    <w:rPr>
      <w:sz w:val="24"/>
      <w:lang w:val="en-AU"/>
    </w:rPr>
  </w:style>
  <w:style w:type="paragraph" w:customStyle="1" w:styleId="questionanswerfo">
    <w:name w:val="question answer fo"/>
    <w:basedOn w:val="Normal"/>
    <w:link w:val="questionanswerfoChar"/>
    <w:rsid w:val="00D62C4B"/>
    <w:pPr>
      <w:tabs>
        <w:tab w:val="left" w:pos="720"/>
      </w:tabs>
      <w:spacing w:after="40"/>
      <w:ind w:left="357"/>
    </w:pPr>
    <w:rPr>
      <w:sz w:val="24"/>
      <w:lang w:val="en-AU"/>
    </w:rPr>
  </w:style>
  <w:style w:type="paragraph" w:customStyle="1" w:styleId="questionanswerindent">
    <w:name w:val="question answer indent"/>
    <w:basedOn w:val="questionanswerfo"/>
    <w:rsid w:val="00D62C4B"/>
    <w:pPr>
      <w:ind w:firstLine="357"/>
    </w:pPr>
    <w:rPr>
      <w:rFonts w:eastAsia="MS Mincho"/>
    </w:rPr>
  </w:style>
  <w:style w:type="paragraph" w:customStyle="1" w:styleId="questiontext">
    <w:name w:val="question text"/>
    <w:basedOn w:val="Normal"/>
    <w:rsid w:val="00D62C4B"/>
    <w:pPr>
      <w:keepLines/>
      <w:suppressAutoHyphens/>
      <w:spacing w:after="120"/>
      <w:ind w:left="357" w:hanging="357"/>
      <w:jc w:val="both"/>
    </w:pPr>
    <w:rPr>
      <w:rFonts w:ascii="Arial" w:hAnsi="Arial"/>
      <w:lang w:val="en-US"/>
    </w:rPr>
  </w:style>
  <w:style w:type="paragraph" w:customStyle="1" w:styleId="headingD">
    <w:name w:val="heading D"/>
    <w:basedOn w:val="bodytextfo"/>
    <w:link w:val="headingDChar"/>
    <w:autoRedefine/>
    <w:rsid w:val="00D62C4B"/>
    <w:pPr>
      <w:spacing w:after="40"/>
    </w:pPr>
    <w:rPr>
      <w:rFonts w:asciiTheme="majorHAnsi" w:hAnsiTheme="majorHAnsi"/>
      <w:b/>
    </w:rPr>
  </w:style>
  <w:style w:type="paragraph" w:customStyle="1" w:styleId="objectivetext">
    <w:name w:val="objective text"/>
    <w:basedOn w:val="Normal"/>
    <w:rsid w:val="00D62C4B"/>
    <w:pPr>
      <w:tabs>
        <w:tab w:val="left" w:pos="720"/>
      </w:tabs>
      <w:spacing w:after="40"/>
      <w:ind w:left="720"/>
    </w:pPr>
    <w:rPr>
      <w:sz w:val="24"/>
      <w:lang w:val="en-AU"/>
    </w:rPr>
  </w:style>
  <w:style w:type="character" w:customStyle="1" w:styleId="bodytextfoChar">
    <w:name w:val="body text fo Char"/>
    <w:basedOn w:val="DefaultParagraphFont"/>
    <w:link w:val="bodytextfo"/>
    <w:rsid w:val="00D62C4B"/>
    <w:rPr>
      <w:rFonts w:ascii="Times New Roman" w:eastAsia="Times New Roman" w:hAnsi="Times New Roman" w:cs="Times New Roman"/>
      <w:kern w:val="0"/>
      <w:szCs w:val="20"/>
      <w:lang w:val="en-GB" w:eastAsia="en-AU"/>
      <w14:ligatures w14:val="none"/>
    </w:rPr>
  </w:style>
  <w:style w:type="paragraph" w:styleId="BodyText">
    <w:name w:val="Body Text"/>
    <w:basedOn w:val="Normal"/>
    <w:link w:val="BodyTextChar"/>
    <w:uiPriority w:val="99"/>
    <w:rsid w:val="00D62C4B"/>
    <w:rPr>
      <w:rFonts w:eastAsia="MS Mincho"/>
      <w:b/>
      <w:bCs/>
      <w:sz w:val="24"/>
      <w:szCs w:val="24"/>
      <w:lang w:val="en-AU" w:eastAsia="en-US"/>
    </w:rPr>
  </w:style>
  <w:style w:type="character" w:customStyle="1" w:styleId="BodyTextChar">
    <w:name w:val="Body Text Char"/>
    <w:basedOn w:val="DefaultParagraphFont"/>
    <w:link w:val="BodyText"/>
    <w:uiPriority w:val="99"/>
    <w:rsid w:val="00D62C4B"/>
    <w:rPr>
      <w:rFonts w:ascii="Times New Roman" w:eastAsia="MS Mincho" w:hAnsi="Times New Roman" w:cs="Times New Roman"/>
      <w:b/>
      <w:bCs/>
      <w:kern w:val="0"/>
      <w:lang w:val="en-AU" w:eastAsia="en-US"/>
      <w14:ligatures w14:val="none"/>
    </w:rPr>
  </w:style>
  <w:style w:type="paragraph" w:customStyle="1" w:styleId="eoctextfo">
    <w:name w:val="eoc text f/o"/>
    <w:qFormat/>
    <w:rsid w:val="00D62C4B"/>
    <w:pPr>
      <w:shd w:val="clear" w:color="auto" w:fill="EDEDED"/>
      <w:spacing w:after="0" w:line="240" w:lineRule="auto"/>
    </w:pPr>
    <w:rPr>
      <w:rFonts w:ascii="Arial" w:hAnsi="Arial" w:cs="Arial"/>
      <w:kern w:val="0"/>
      <w:lang w:val="en-AU" w:eastAsia="en-US"/>
      <w14:ligatures w14:val="none"/>
    </w:rPr>
  </w:style>
  <w:style w:type="paragraph" w:customStyle="1" w:styleId="eoclist1">
    <w:name w:val="eoc list 1"/>
    <w:basedOn w:val="Normal"/>
    <w:rsid w:val="00D62C4B"/>
    <w:pPr>
      <w:shd w:val="clear" w:color="auto" w:fill="EDEDED"/>
      <w:ind w:left="539" w:hanging="539"/>
    </w:pPr>
    <w:rPr>
      <w:rFonts w:ascii="Arial" w:hAnsi="Arial" w:cs="Arial"/>
      <w:color w:val="7030A0"/>
      <w:szCs w:val="22"/>
      <w:lang w:val="en-AU"/>
    </w:rPr>
  </w:style>
  <w:style w:type="character" w:customStyle="1" w:styleId="eocbold">
    <w:name w:val="eoc bold"/>
    <w:rsid w:val="00D62C4B"/>
    <w:rPr>
      <w:b/>
    </w:rPr>
  </w:style>
  <w:style w:type="character" w:customStyle="1" w:styleId="headingDChar">
    <w:name w:val="heading D Char"/>
    <w:basedOn w:val="bodytextfoChar"/>
    <w:link w:val="headingD"/>
    <w:rsid w:val="00D62C4B"/>
    <w:rPr>
      <w:rFonts w:asciiTheme="majorHAnsi" w:eastAsia="Times New Roman" w:hAnsiTheme="majorHAnsi" w:cs="Times New Roman"/>
      <w:b/>
      <w:kern w:val="0"/>
      <w:szCs w:val="20"/>
      <w:lang w:val="en-GB" w:eastAsia="en-AU"/>
      <w14:ligatures w14:val="none"/>
    </w:rPr>
  </w:style>
  <w:style w:type="paragraph" w:customStyle="1" w:styleId="StyleHeadingBafterALatinCalibri">
    <w:name w:val="Style Heading B after A + (Latin) Calibri"/>
    <w:basedOn w:val="HeadingBafterA"/>
    <w:rsid w:val="00D62C4B"/>
    <w:pPr>
      <w:spacing w:before="120" w:after="40"/>
    </w:pPr>
    <w:rPr>
      <w:rFonts w:ascii="Calibri" w:hAnsi="Calibri"/>
    </w:rPr>
  </w:style>
  <w:style w:type="character" w:customStyle="1" w:styleId="questionanswerfoChar">
    <w:name w:val="question answer fo Char"/>
    <w:link w:val="questionanswerfo"/>
    <w:rsid w:val="00D62C4B"/>
    <w:rPr>
      <w:rFonts w:ascii="Times New Roman" w:eastAsia="Times New Roman" w:hAnsi="Times New Roman" w:cs="Times New Roman"/>
      <w:kern w:val="0"/>
      <w:szCs w:val="20"/>
      <w:lang w:val="en-AU" w:eastAsia="en-AU"/>
      <w14:ligatures w14:val="none"/>
    </w:rPr>
  </w:style>
  <w:style w:type="paragraph" w:styleId="BodyTextIndent">
    <w:name w:val="Body Text Indent"/>
    <w:basedOn w:val="Normal"/>
    <w:link w:val="BodyTextIndentChar"/>
    <w:uiPriority w:val="99"/>
    <w:semiHidden/>
    <w:unhideWhenUsed/>
    <w:rsid w:val="00820184"/>
    <w:pPr>
      <w:spacing w:after="120"/>
      <w:ind w:left="360"/>
    </w:pPr>
  </w:style>
  <w:style w:type="character" w:customStyle="1" w:styleId="BodyTextIndentChar">
    <w:name w:val="Body Text Indent Char"/>
    <w:basedOn w:val="DefaultParagraphFont"/>
    <w:link w:val="BodyTextIndent"/>
    <w:uiPriority w:val="99"/>
    <w:semiHidden/>
    <w:rsid w:val="00820184"/>
    <w:rPr>
      <w:rFonts w:ascii="Times New Roman" w:eastAsia="Times New Roman" w:hAnsi="Times New Roman" w:cs="Times New Roman"/>
      <w:kern w:val="0"/>
      <w:sz w:val="22"/>
      <w:szCs w:val="20"/>
      <w:lang w:val="en-GB" w:eastAsia="en-AU"/>
      <w14:ligatures w14:val="none"/>
    </w:rPr>
  </w:style>
  <w:style w:type="paragraph" w:customStyle="1" w:styleId="BodyTextIndent1">
    <w:name w:val="Body Text Indent1"/>
    <w:basedOn w:val="bodytextfo"/>
    <w:rsid w:val="00820184"/>
    <w:pPr>
      <w:ind w:firstLine="357"/>
    </w:pPr>
  </w:style>
  <w:style w:type="paragraph" w:customStyle="1" w:styleId="bodytextlistbulleted">
    <w:name w:val="body text list bulleted"/>
    <w:link w:val="bodytextlistbulletedChar"/>
    <w:rsid w:val="00820184"/>
    <w:pPr>
      <w:numPr>
        <w:ilvl w:val="1"/>
        <w:numId w:val="10"/>
      </w:numPr>
      <w:spacing w:after="0" w:line="240" w:lineRule="auto"/>
    </w:pPr>
    <w:rPr>
      <w:rFonts w:ascii="Times New Roman" w:eastAsia="Times New Roman" w:hAnsi="Times New Roman" w:cs="Times New Roman"/>
      <w:kern w:val="0"/>
      <w:szCs w:val="20"/>
      <w:lang w:val="en-AU" w:eastAsia="en-AU"/>
      <w14:ligatures w14:val="none"/>
    </w:rPr>
  </w:style>
  <w:style w:type="character" w:styleId="Hyperlink">
    <w:name w:val="Hyperlink"/>
    <w:rsid w:val="00820184"/>
    <w:rPr>
      <w:rFonts w:ascii="Calibri" w:eastAsia="Calibri" w:hAnsi="Calibri"/>
      <w:color w:val="0000FF"/>
      <w:kern w:val="1"/>
      <w:sz w:val="24"/>
      <w:szCs w:val="24"/>
      <w:u w:val="single"/>
      <w:lang w:val="en-AU" w:eastAsia="ar-SA"/>
    </w:rPr>
  </w:style>
  <w:style w:type="paragraph" w:customStyle="1" w:styleId="BodyTextTipsy">
    <w:name w:val="Body Text (Tipsy)"/>
    <w:basedOn w:val="Normal"/>
    <w:rsid w:val="00820184"/>
    <w:rPr>
      <w:rFonts w:ascii="Chalet-ParisNineteenSixty" w:hAnsi="Chalet-ParisNineteenSixty"/>
      <w:lang w:val="en-US" w:eastAsia="en-US"/>
    </w:rPr>
  </w:style>
  <w:style w:type="paragraph" w:customStyle="1" w:styleId="StyleheadingACalibriCustomColorRGB84141212">
    <w:name w:val="Style heading A + Calibri Custom Color(RGB(84141212))"/>
    <w:basedOn w:val="Normal"/>
    <w:rsid w:val="00820184"/>
    <w:pPr>
      <w:keepNext/>
      <w:spacing w:before="240" w:after="120"/>
      <w:outlineLvl w:val="1"/>
    </w:pPr>
    <w:rPr>
      <w:rFonts w:ascii="Calibri" w:hAnsi="Calibri"/>
      <w:b/>
      <w:i/>
      <w:color w:val="548DD4"/>
      <w:sz w:val="36"/>
      <w:lang w:val="en-AU"/>
    </w:rPr>
  </w:style>
  <w:style w:type="character" w:customStyle="1" w:styleId="bodytextlistbulletedChar">
    <w:name w:val="body text list bulleted Char"/>
    <w:link w:val="bodytextlistbulleted"/>
    <w:rsid w:val="00820184"/>
    <w:rPr>
      <w:rFonts w:ascii="Times New Roman" w:eastAsia="Times New Roman" w:hAnsi="Times New Roman" w:cs="Times New Roman"/>
      <w:kern w:val="0"/>
      <w:szCs w:val="20"/>
      <w:lang w:val="en-AU" w:eastAsia="en-AU"/>
      <w14:ligatures w14:val="none"/>
    </w:rPr>
  </w:style>
  <w:style w:type="character" w:styleId="UnresolvedMention">
    <w:name w:val="Unresolved Mention"/>
    <w:basedOn w:val="DefaultParagraphFont"/>
    <w:uiPriority w:val="99"/>
    <w:semiHidden/>
    <w:unhideWhenUsed/>
    <w:rsid w:val="00985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japan-fukushima-leak-idUSBRE97J0292013082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FZZm1hL2r5w"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6487</Characters>
  <Application>Microsoft Office Word</Application>
  <DocSecurity>0</DocSecurity>
  <Lines>120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Belaynesh Teklay Gebremariam</dc:creator>
  <cp:keywords/>
  <dc:description/>
  <cp:lastModifiedBy>Belaynesh Teklay Gebremariam</cp:lastModifiedBy>
  <cp:revision>2</cp:revision>
  <cp:lastPrinted>2025-03-20T06:26:00Z</cp:lastPrinted>
  <dcterms:created xsi:type="dcterms:W3CDTF">2025-03-20T15:10:00Z</dcterms:created>
  <dcterms:modified xsi:type="dcterms:W3CDTF">2025-03-20T15:10:00Z</dcterms:modified>
</cp:coreProperties>
</file>