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AFBB" w14:textId="097663CA" w:rsidR="00FE0E28" w:rsidRDefault="00F11566" w:rsidP="001220B3">
      <w:pPr>
        <w:spacing w:line="240" w:lineRule="auto"/>
        <w:ind w:firstLine="0"/>
      </w:pPr>
      <w:r>
        <w:rPr>
          <w:noProof/>
        </w:rPr>
        <w:drawing>
          <wp:inline distT="0" distB="0" distL="0" distR="0" wp14:anchorId="1DDEF21C" wp14:editId="0CFAD8B8">
            <wp:extent cx="2084070" cy="5899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4070" cy="589915"/>
                    </a:xfrm>
                    <a:prstGeom prst="rect">
                      <a:avLst/>
                    </a:prstGeom>
                  </pic:spPr>
                </pic:pic>
              </a:graphicData>
            </a:graphic>
          </wp:inline>
        </w:drawing>
      </w:r>
    </w:p>
    <w:p w14:paraId="62EFB40D" w14:textId="77777777" w:rsidR="0034795D" w:rsidRDefault="0034795D" w:rsidP="0034795D">
      <w:pPr>
        <w:spacing w:line="240" w:lineRule="auto"/>
        <w:jc w:val="center"/>
      </w:pPr>
    </w:p>
    <w:p w14:paraId="311A7CAA" w14:textId="4BADBB1A" w:rsidR="00FE0E28" w:rsidRDefault="00FE0E28" w:rsidP="00613384">
      <w:pPr>
        <w:spacing w:line="276" w:lineRule="auto"/>
        <w:jc w:val="center"/>
      </w:pPr>
      <w:r w:rsidRPr="0034795D">
        <w:t>Assignment Cover Sheet</w:t>
      </w:r>
    </w:p>
    <w:tbl>
      <w:tblPr>
        <w:tblStyle w:val="TableGrid"/>
        <w:tblW w:w="9032" w:type="dxa"/>
        <w:tblInd w:w="40" w:type="dxa"/>
        <w:tblLayout w:type="fixed"/>
        <w:tblLook w:val="04A0" w:firstRow="1" w:lastRow="0" w:firstColumn="1" w:lastColumn="0" w:noHBand="0" w:noVBand="1"/>
      </w:tblPr>
      <w:tblGrid>
        <w:gridCol w:w="9032"/>
      </w:tblGrid>
      <w:tr w:rsidR="00FE0E28" w:rsidRPr="0034795D" w14:paraId="7EE37277" w14:textId="77777777" w:rsidTr="0034795D">
        <w:tc>
          <w:tcPr>
            <w:tcW w:w="9032" w:type="dxa"/>
            <w:tcBorders>
              <w:top w:val="single" w:sz="4" w:space="0" w:color="008080"/>
              <w:left w:val="nil"/>
              <w:bottom w:val="single" w:sz="4" w:space="0" w:color="008080"/>
              <w:right w:val="nil"/>
            </w:tcBorders>
          </w:tcPr>
          <w:tbl>
            <w:tblPr>
              <w:tblStyle w:val="TableGrid"/>
              <w:tblW w:w="8917" w:type="dxa"/>
              <w:tblLayout w:type="fixed"/>
              <w:tblLook w:val="04A0" w:firstRow="1" w:lastRow="0" w:firstColumn="1" w:lastColumn="0" w:noHBand="0" w:noVBand="1"/>
            </w:tblPr>
            <w:tblGrid>
              <w:gridCol w:w="2748"/>
              <w:gridCol w:w="2200"/>
              <w:gridCol w:w="1843"/>
              <w:gridCol w:w="2126"/>
            </w:tblGrid>
            <w:tr w:rsidR="00FE0E28" w:rsidRPr="0034795D" w14:paraId="5C701DF5" w14:textId="77777777" w:rsidTr="0034795D">
              <w:trPr>
                <w:trHeight w:val="248"/>
              </w:trPr>
              <w:tc>
                <w:tcPr>
                  <w:tcW w:w="2748" w:type="dxa"/>
                  <w:tcBorders>
                    <w:top w:val="dotted" w:sz="4" w:space="0" w:color="008080"/>
                    <w:left w:val="single" w:sz="4" w:space="0" w:color="008080"/>
                    <w:bottom w:val="dotted" w:sz="4" w:space="0" w:color="008080"/>
                    <w:right w:val="dotted" w:sz="4" w:space="0" w:color="008080"/>
                  </w:tcBorders>
                </w:tcPr>
                <w:p w14:paraId="09E7843C" w14:textId="5F64A6D8" w:rsidR="00FE0E28" w:rsidRPr="0034795D" w:rsidRDefault="007943C8" w:rsidP="007911B6">
                  <w:pPr>
                    <w:spacing w:line="360" w:lineRule="auto"/>
                    <w:ind w:firstLine="0"/>
                  </w:pPr>
                  <w:r w:rsidRPr="004D1016">
                    <w:t>Student name</w:t>
                  </w:r>
                </w:p>
              </w:tc>
              <w:tc>
                <w:tcPr>
                  <w:tcW w:w="6169" w:type="dxa"/>
                  <w:gridSpan w:val="3"/>
                  <w:tcBorders>
                    <w:top w:val="dotted" w:sz="4" w:space="0" w:color="008080"/>
                    <w:left w:val="dotted" w:sz="4" w:space="0" w:color="008080"/>
                    <w:bottom w:val="dotted" w:sz="4" w:space="0" w:color="008080"/>
                    <w:right w:val="single" w:sz="4" w:space="0" w:color="auto"/>
                  </w:tcBorders>
                </w:tcPr>
                <w:p w14:paraId="11C8B90F" w14:textId="77777777" w:rsidR="00FE0E28" w:rsidRPr="0034795D" w:rsidRDefault="00FE0E28" w:rsidP="0012471C">
                  <w:pPr>
                    <w:spacing w:line="360" w:lineRule="auto"/>
                    <w:ind w:firstLine="0"/>
                  </w:pPr>
                </w:p>
              </w:tc>
            </w:tr>
            <w:tr w:rsidR="00FE0E28" w:rsidRPr="0034795D" w14:paraId="017834DD" w14:textId="77777777" w:rsidTr="0012471C">
              <w:trPr>
                <w:trHeight w:val="248"/>
              </w:trPr>
              <w:tc>
                <w:tcPr>
                  <w:tcW w:w="2748" w:type="dxa"/>
                  <w:tcBorders>
                    <w:top w:val="dotted" w:sz="4" w:space="0" w:color="008080"/>
                    <w:left w:val="single" w:sz="4" w:space="0" w:color="008080"/>
                    <w:bottom w:val="single" w:sz="4" w:space="0" w:color="008080"/>
                    <w:right w:val="dotted" w:sz="4" w:space="0" w:color="008080"/>
                  </w:tcBorders>
                </w:tcPr>
                <w:p w14:paraId="543A31F8" w14:textId="77777777" w:rsidR="00FE0E28" w:rsidRPr="0034795D" w:rsidRDefault="00FE0E28" w:rsidP="007911B6">
                  <w:pPr>
                    <w:spacing w:line="360" w:lineRule="auto"/>
                    <w:ind w:firstLine="0"/>
                  </w:pPr>
                  <w:r w:rsidRPr="0034795D">
                    <w:t>Student ID number</w:t>
                  </w:r>
                </w:p>
              </w:tc>
              <w:tc>
                <w:tcPr>
                  <w:tcW w:w="2200" w:type="dxa"/>
                  <w:tcBorders>
                    <w:top w:val="dotted" w:sz="4" w:space="0" w:color="008080"/>
                    <w:left w:val="dotted" w:sz="4" w:space="0" w:color="008080"/>
                    <w:bottom w:val="single" w:sz="4" w:space="0" w:color="008080"/>
                    <w:right w:val="dotted" w:sz="4" w:space="0" w:color="008080"/>
                  </w:tcBorders>
                </w:tcPr>
                <w:p w14:paraId="579BDB7F" w14:textId="77777777" w:rsidR="00FE0E28" w:rsidRPr="0034795D" w:rsidRDefault="00FE0E28" w:rsidP="0012471C">
                  <w:pPr>
                    <w:spacing w:line="360" w:lineRule="auto"/>
                    <w:ind w:firstLine="0"/>
                  </w:pPr>
                </w:p>
              </w:tc>
              <w:tc>
                <w:tcPr>
                  <w:tcW w:w="1843" w:type="dxa"/>
                  <w:tcBorders>
                    <w:top w:val="dotted" w:sz="4" w:space="0" w:color="008080"/>
                    <w:left w:val="dotted" w:sz="4" w:space="0" w:color="008080"/>
                    <w:bottom w:val="single" w:sz="4" w:space="0" w:color="008080"/>
                    <w:right w:val="dotted" w:sz="4" w:space="0" w:color="008080"/>
                  </w:tcBorders>
                </w:tcPr>
                <w:p w14:paraId="11408044" w14:textId="77777777" w:rsidR="00FE0E28" w:rsidRPr="0034795D" w:rsidRDefault="00FE0E28" w:rsidP="007911B6">
                  <w:pPr>
                    <w:spacing w:line="360" w:lineRule="auto"/>
                    <w:ind w:firstLine="0"/>
                  </w:pPr>
                  <w:r w:rsidRPr="0034795D">
                    <w:t>Word count</w:t>
                  </w:r>
                </w:p>
              </w:tc>
              <w:tc>
                <w:tcPr>
                  <w:tcW w:w="2126" w:type="dxa"/>
                  <w:tcBorders>
                    <w:top w:val="dotted" w:sz="4" w:space="0" w:color="008080"/>
                    <w:left w:val="dotted" w:sz="4" w:space="0" w:color="008080"/>
                    <w:bottom w:val="single" w:sz="4" w:space="0" w:color="008080"/>
                    <w:right w:val="single" w:sz="4" w:space="0" w:color="auto"/>
                  </w:tcBorders>
                </w:tcPr>
                <w:p w14:paraId="72855E1B" w14:textId="714C9EC1" w:rsidR="00FE0E28" w:rsidRPr="0034795D" w:rsidRDefault="003A7969" w:rsidP="0012471C">
                  <w:pPr>
                    <w:spacing w:line="360" w:lineRule="auto"/>
                    <w:ind w:firstLine="0"/>
                  </w:pPr>
                  <w:r>
                    <w:t>9</w:t>
                  </w:r>
                  <w:r w:rsidR="001220B3">
                    <w:t>29</w:t>
                  </w:r>
                  <w:commentRangeStart w:id="0"/>
                  <w:commentRangeEnd w:id="0"/>
                  <w:r w:rsidR="005704FE">
                    <w:rPr>
                      <w:rStyle w:val="CommentReference"/>
                      <w:lang w:val="en-US" w:eastAsia="en-US"/>
                    </w:rPr>
                    <w:commentReference w:id="0"/>
                  </w:r>
                </w:p>
              </w:tc>
            </w:tr>
            <w:tr w:rsidR="00FE0E28" w:rsidRPr="0034795D" w14:paraId="0CABEACC" w14:textId="77777777" w:rsidTr="0034795D">
              <w:trPr>
                <w:trHeight w:val="248"/>
              </w:trPr>
              <w:tc>
                <w:tcPr>
                  <w:tcW w:w="2748" w:type="dxa"/>
                  <w:tcBorders>
                    <w:top w:val="dotted" w:sz="4" w:space="0" w:color="008080"/>
                    <w:left w:val="single" w:sz="4" w:space="0" w:color="008080"/>
                    <w:bottom w:val="dotted" w:sz="4" w:space="0" w:color="008080"/>
                    <w:right w:val="dotted" w:sz="4" w:space="0" w:color="008080"/>
                  </w:tcBorders>
                </w:tcPr>
                <w:p w14:paraId="7B90A9EB" w14:textId="77777777" w:rsidR="00FE0E28" w:rsidRPr="0034795D" w:rsidRDefault="00FE0E28" w:rsidP="007911B6">
                  <w:pPr>
                    <w:spacing w:line="360" w:lineRule="auto"/>
                    <w:ind w:firstLine="0"/>
                  </w:pPr>
                  <w:r w:rsidRPr="0034795D">
                    <w:t>Unit code</w:t>
                  </w:r>
                </w:p>
              </w:tc>
              <w:tc>
                <w:tcPr>
                  <w:tcW w:w="6169" w:type="dxa"/>
                  <w:gridSpan w:val="3"/>
                  <w:tcBorders>
                    <w:top w:val="dotted" w:sz="4" w:space="0" w:color="008080"/>
                    <w:left w:val="dotted" w:sz="4" w:space="0" w:color="008080"/>
                    <w:bottom w:val="dotted" w:sz="4" w:space="0" w:color="008080"/>
                    <w:right w:val="single" w:sz="4" w:space="0" w:color="auto"/>
                  </w:tcBorders>
                </w:tcPr>
                <w:p w14:paraId="77D39FF1" w14:textId="0BB77FCF" w:rsidR="00FE0E28" w:rsidRPr="0034795D" w:rsidRDefault="00662A1F" w:rsidP="0012471C">
                  <w:pPr>
                    <w:spacing w:line="360" w:lineRule="auto"/>
                    <w:ind w:firstLine="0"/>
                  </w:pPr>
                  <w:r>
                    <w:t>CS300</w:t>
                  </w:r>
                </w:p>
              </w:tc>
            </w:tr>
            <w:tr w:rsidR="00FE0E28" w:rsidRPr="0034795D" w14:paraId="506ACC6E" w14:textId="77777777" w:rsidTr="0034795D">
              <w:trPr>
                <w:trHeight w:val="248"/>
              </w:trPr>
              <w:tc>
                <w:tcPr>
                  <w:tcW w:w="2748" w:type="dxa"/>
                  <w:tcBorders>
                    <w:top w:val="dotted" w:sz="4" w:space="0" w:color="008080"/>
                    <w:left w:val="single" w:sz="4" w:space="0" w:color="008080"/>
                    <w:bottom w:val="dotted" w:sz="4" w:space="0" w:color="008080"/>
                    <w:right w:val="dotted" w:sz="4" w:space="0" w:color="008080"/>
                  </w:tcBorders>
                </w:tcPr>
                <w:p w14:paraId="3A5B4C88" w14:textId="77777777" w:rsidR="00FE0E28" w:rsidRPr="0034795D" w:rsidRDefault="00FE0E28" w:rsidP="007911B6">
                  <w:pPr>
                    <w:spacing w:line="360" w:lineRule="auto"/>
                    <w:ind w:firstLine="0"/>
                  </w:pPr>
                  <w:r w:rsidRPr="0034795D">
                    <w:t>Unit title</w:t>
                  </w:r>
                </w:p>
              </w:tc>
              <w:tc>
                <w:tcPr>
                  <w:tcW w:w="6169" w:type="dxa"/>
                  <w:gridSpan w:val="3"/>
                  <w:tcBorders>
                    <w:top w:val="dotted" w:sz="4" w:space="0" w:color="008080"/>
                    <w:left w:val="dotted" w:sz="4" w:space="0" w:color="008080"/>
                    <w:bottom w:val="dotted" w:sz="4" w:space="0" w:color="008080"/>
                    <w:right w:val="single" w:sz="4" w:space="0" w:color="auto"/>
                  </w:tcBorders>
                </w:tcPr>
                <w:p w14:paraId="5B93CEA1" w14:textId="2B17210F" w:rsidR="00FE0E28" w:rsidRPr="0034795D" w:rsidRDefault="00662A1F" w:rsidP="0012471C">
                  <w:pPr>
                    <w:spacing w:line="360" w:lineRule="auto"/>
                    <w:ind w:firstLine="0"/>
                  </w:pPr>
                  <w:r>
                    <w:t>Christianity as a Worldview</w:t>
                  </w:r>
                </w:p>
              </w:tc>
            </w:tr>
            <w:tr w:rsidR="00FE0E28" w:rsidRPr="0034795D" w14:paraId="54C0A2B2" w14:textId="77777777" w:rsidTr="0034795D">
              <w:trPr>
                <w:trHeight w:val="248"/>
              </w:trPr>
              <w:tc>
                <w:tcPr>
                  <w:tcW w:w="2748" w:type="dxa"/>
                  <w:tcBorders>
                    <w:top w:val="dotted" w:sz="4" w:space="0" w:color="008080"/>
                    <w:left w:val="single" w:sz="4" w:space="0" w:color="008080"/>
                    <w:bottom w:val="dotted" w:sz="4" w:space="0" w:color="008080"/>
                    <w:right w:val="dotted" w:sz="4" w:space="0" w:color="008080"/>
                  </w:tcBorders>
                </w:tcPr>
                <w:p w14:paraId="2C317EEA" w14:textId="69B3A635" w:rsidR="00FE0E28" w:rsidRPr="0034795D" w:rsidRDefault="007943C8" w:rsidP="007911B6">
                  <w:pPr>
                    <w:spacing w:line="360" w:lineRule="auto"/>
                    <w:ind w:firstLine="0"/>
                  </w:pPr>
                  <w:r w:rsidRPr="00CF5637">
                    <w:t>Lecturer’s name</w:t>
                  </w:r>
                </w:p>
              </w:tc>
              <w:tc>
                <w:tcPr>
                  <w:tcW w:w="6169" w:type="dxa"/>
                  <w:gridSpan w:val="3"/>
                  <w:tcBorders>
                    <w:top w:val="dotted" w:sz="4" w:space="0" w:color="008080"/>
                    <w:left w:val="dotted" w:sz="4" w:space="0" w:color="008080"/>
                    <w:bottom w:val="dotted" w:sz="4" w:space="0" w:color="008080"/>
                    <w:right w:val="single" w:sz="4" w:space="0" w:color="auto"/>
                  </w:tcBorders>
                </w:tcPr>
                <w:p w14:paraId="01DEA084" w14:textId="23DD559D" w:rsidR="00FE0E28" w:rsidRPr="0034795D" w:rsidRDefault="00662A1F" w:rsidP="0012471C">
                  <w:pPr>
                    <w:spacing w:line="360" w:lineRule="auto"/>
                    <w:ind w:firstLine="0"/>
                  </w:pPr>
                  <w:r>
                    <w:t>David Graieg</w:t>
                  </w:r>
                </w:p>
              </w:tc>
            </w:tr>
            <w:tr w:rsidR="00FE0E28" w:rsidRPr="0034795D" w14:paraId="7E6510C9" w14:textId="77777777" w:rsidTr="0034795D">
              <w:trPr>
                <w:trHeight w:val="248"/>
              </w:trPr>
              <w:tc>
                <w:tcPr>
                  <w:tcW w:w="2748" w:type="dxa"/>
                  <w:tcBorders>
                    <w:top w:val="dotted" w:sz="4" w:space="0" w:color="008080"/>
                    <w:left w:val="single" w:sz="4" w:space="0" w:color="008080"/>
                    <w:bottom w:val="dotted" w:sz="4" w:space="0" w:color="008080"/>
                    <w:right w:val="dotted" w:sz="4" w:space="0" w:color="008080"/>
                  </w:tcBorders>
                </w:tcPr>
                <w:p w14:paraId="7D2E7016" w14:textId="77777777" w:rsidR="00FE0E28" w:rsidRPr="0034795D" w:rsidRDefault="00FE0E28" w:rsidP="007911B6">
                  <w:pPr>
                    <w:spacing w:line="360" w:lineRule="auto"/>
                    <w:ind w:firstLine="0"/>
                  </w:pPr>
                  <w:r w:rsidRPr="0034795D">
                    <w:t>Assignment title</w:t>
                  </w:r>
                </w:p>
              </w:tc>
              <w:tc>
                <w:tcPr>
                  <w:tcW w:w="6169" w:type="dxa"/>
                  <w:gridSpan w:val="3"/>
                  <w:tcBorders>
                    <w:top w:val="dotted" w:sz="4" w:space="0" w:color="008080"/>
                    <w:left w:val="dotted" w:sz="4" w:space="0" w:color="008080"/>
                    <w:bottom w:val="dotted" w:sz="4" w:space="0" w:color="008080"/>
                    <w:right w:val="single" w:sz="4" w:space="0" w:color="auto"/>
                  </w:tcBorders>
                </w:tcPr>
                <w:p w14:paraId="798F02A3" w14:textId="317EA908" w:rsidR="00FE0E28" w:rsidRPr="0034795D" w:rsidRDefault="00C762BE" w:rsidP="0012471C">
                  <w:pPr>
                    <w:spacing w:line="360" w:lineRule="auto"/>
                    <w:ind w:firstLine="0"/>
                  </w:pPr>
                  <w:r>
                    <w:t>Re</w:t>
                  </w:r>
                  <w:r w:rsidR="00FE4359">
                    <w:t>flective Essay</w:t>
                  </w:r>
                </w:p>
              </w:tc>
            </w:tr>
            <w:tr w:rsidR="00FE0E28" w:rsidRPr="0034795D" w14:paraId="40F840E4" w14:textId="77777777" w:rsidTr="0012471C">
              <w:trPr>
                <w:trHeight w:val="248"/>
              </w:trPr>
              <w:tc>
                <w:tcPr>
                  <w:tcW w:w="2748" w:type="dxa"/>
                  <w:tcBorders>
                    <w:top w:val="dotted" w:sz="4" w:space="0" w:color="008080"/>
                    <w:left w:val="single" w:sz="4" w:space="0" w:color="008080"/>
                    <w:bottom w:val="single" w:sz="4" w:space="0" w:color="008080"/>
                    <w:right w:val="dotted" w:sz="4" w:space="0" w:color="008080"/>
                  </w:tcBorders>
                </w:tcPr>
                <w:p w14:paraId="0641ECAE" w14:textId="77777777" w:rsidR="00FE0E28" w:rsidRPr="0034795D" w:rsidRDefault="00FE0E28" w:rsidP="007911B6">
                  <w:pPr>
                    <w:spacing w:line="360" w:lineRule="auto"/>
                    <w:ind w:firstLine="0"/>
                  </w:pPr>
                  <w:r w:rsidRPr="0034795D">
                    <w:t>Due date</w:t>
                  </w:r>
                </w:p>
              </w:tc>
              <w:tc>
                <w:tcPr>
                  <w:tcW w:w="2200" w:type="dxa"/>
                  <w:tcBorders>
                    <w:top w:val="dotted" w:sz="4" w:space="0" w:color="008080"/>
                    <w:left w:val="dotted" w:sz="4" w:space="0" w:color="008080"/>
                    <w:bottom w:val="single" w:sz="4" w:space="0" w:color="008080"/>
                    <w:right w:val="dotted" w:sz="4" w:space="0" w:color="008080"/>
                  </w:tcBorders>
                </w:tcPr>
                <w:p w14:paraId="2A2173DA" w14:textId="77777777" w:rsidR="00FE0E28" w:rsidRPr="0034795D" w:rsidRDefault="00FE0E28" w:rsidP="0012471C">
                  <w:pPr>
                    <w:spacing w:line="360" w:lineRule="auto"/>
                    <w:ind w:firstLine="0"/>
                  </w:pPr>
                </w:p>
              </w:tc>
              <w:tc>
                <w:tcPr>
                  <w:tcW w:w="1843" w:type="dxa"/>
                  <w:tcBorders>
                    <w:top w:val="dotted" w:sz="4" w:space="0" w:color="008080"/>
                    <w:left w:val="dotted" w:sz="4" w:space="0" w:color="008080"/>
                    <w:bottom w:val="single" w:sz="4" w:space="0" w:color="008080"/>
                    <w:right w:val="dotted" w:sz="4" w:space="0" w:color="008080"/>
                  </w:tcBorders>
                </w:tcPr>
                <w:p w14:paraId="60664537" w14:textId="77777777" w:rsidR="00FE0E28" w:rsidRPr="0034795D" w:rsidRDefault="00FE0E28" w:rsidP="007911B6">
                  <w:pPr>
                    <w:spacing w:line="360" w:lineRule="auto"/>
                    <w:ind w:firstLine="0"/>
                  </w:pPr>
                  <w:r w:rsidRPr="0034795D">
                    <w:t>Submission date</w:t>
                  </w:r>
                </w:p>
              </w:tc>
              <w:tc>
                <w:tcPr>
                  <w:tcW w:w="2126" w:type="dxa"/>
                  <w:tcBorders>
                    <w:top w:val="dotted" w:sz="4" w:space="0" w:color="008080"/>
                    <w:left w:val="dotted" w:sz="4" w:space="0" w:color="008080"/>
                    <w:bottom w:val="single" w:sz="4" w:space="0" w:color="008080"/>
                    <w:right w:val="single" w:sz="4" w:space="0" w:color="auto"/>
                  </w:tcBorders>
                </w:tcPr>
                <w:p w14:paraId="4E7A32B6" w14:textId="77777777" w:rsidR="00FE0E28" w:rsidRPr="0034795D" w:rsidRDefault="00FE0E28" w:rsidP="0012471C">
                  <w:pPr>
                    <w:spacing w:line="360" w:lineRule="auto"/>
                    <w:ind w:firstLine="0"/>
                  </w:pPr>
                </w:p>
              </w:tc>
            </w:tr>
          </w:tbl>
          <w:p w14:paraId="0EDE3D54" w14:textId="77777777" w:rsidR="00FE0E28" w:rsidRPr="0034795D" w:rsidRDefault="00FE0E28" w:rsidP="00613384">
            <w:pPr>
              <w:spacing w:line="276" w:lineRule="auto"/>
            </w:pPr>
          </w:p>
        </w:tc>
      </w:tr>
      <w:tr w:rsidR="00FE0E28" w:rsidRPr="0034795D" w14:paraId="1FE47725" w14:textId="77777777" w:rsidTr="0034795D">
        <w:tc>
          <w:tcPr>
            <w:tcW w:w="9032" w:type="dxa"/>
            <w:tcBorders>
              <w:top w:val="single" w:sz="4" w:space="0" w:color="008080"/>
              <w:left w:val="nil"/>
              <w:bottom w:val="single" w:sz="4" w:space="0" w:color="008080"/>
              <w:right w:val="nil"/>
            </w:tcBorders>
          </w:tcPr>
          <w:p w14:paraId="76AB2CD9" w14:textId="57DB3877" w:rsidR="00FE0E28" w:rsidRPr="0034795D" w:rsidRDefault="00FE0E28" w:rsidP="00613384">
            <w:pPr>
              <w:spacing w:line="276" w:lineRule="auto"/>
              <w:ind w:firstLine="0"/>
            </w:pPr>
          </w:p>
        </w:tc>
      </w:tr>
      <w:tr w:rsidR="00FE0E28" w:rsidRPr="0034795D" w14:paraId="29ECC83F" w14:textId="77777777" w:rsidTr="0034795D">
        <w:tc>
          <w:tcPr>
            <w:tcW w:w="9032" w:type="dxa"/>
            <w:tcBorders>
              <w:top w:val="single" w:sz="4" w:space="0" w:color="008080"/>
              <w:left w:val="single" w:sz="4" w:space="0" w:color="008080"/>
              <w:bottom w:val="nil"/>
              <w:right w:val="single" w:sz="4" w:space="0" w:color="008080"/>
            </w:tcBorders>
          </w:tcPr>
          <w:p w14:paraId="1ABB9917" w14:textId="2171CF03" w:rsidR="00FE0E28" w:rsidRPr="0034795D" w:rsidRDefault="007943C8" w:rsidP="007943C8">
            <w:pPr>
              <w:spacing w:line="276" w:lineRule="auto"/>
              <w:ind w:firstLine="0"/>
              <w:rPr>
                <w:i/>
              </w:rPr>
            </w:pPr>
            <w:r w:rsidRPr="0034795D">
              <w:t xml:space="preserve">Read the following carefully and check this box to indicate your agreement </w:t>
            </w:r>
            <w:sdt>
              <w:sdtPr>
                <w:id w:val="804433386"/>
                <w14:checkbox>
                  <w14:checked w14:val="1"/>
                  <w14:checkedState w14:val="2612" w14:font="MS Gothic"/>
                  <w14:uncheckedState w14:val="2610" w14:font="MS Gothic"/>
                </w14:checkbox>
              </w:sdtPr>
              <w:sdtContent>
                <w:r>
                  <w:rPr>
                    <w:rFonts w:ascii="MS Gothic" w:eastAsia="MS Gothic" w:hAnsi="MS Gothic" w:hint="eastAsia"/>
                  </w:rPr>
                  <w:t>☒</w:t>
                </w:r>
              </w:sdtContent>
            </w:sdt>
          </w:p>
        </w:tc>
      </w:tr>
      <w:tr w:rsidR="00FE0E28" w:rsidRPr="0034795D" w14:paraId="65142EAB" w14:textId="77777777" w:rsidTr="0034795D">
        <w:tc>
          <w:tcPr>
            <w:tcW w:w="9032" w:type="dxa"/>
            <w:tcBorders>
              <w:top w:val="nil"/>
              <w:left w:val="single" w:sz="4" w:space="0" w:color="008080"/>
              <w:bottom w:val="single" w:sz="4" w:space="0" w:color="008080"/>
              <w:right w:val="single" w:sz="4" w:space="0" w:color="008080"/>
            </w:tcBorders>
          </w:tcPr>
          <w:p w14:paraId="7BCAD7E6" w14:textId="718C5679" w:rsidR="00FE0E28" w:rsidRPr="00613384" w:rsidRDefault="00000000" w:rsidP="00DC1C7D">
            <w:pPr>
              <w:spacing w:line="276" w:lineRule="auto"/>
              <w:ind w:left="559" w:hanging="283"/>
            </w:pPr>
            <w:sdt>
              <w:sdtPr>
                <w:id w:val="1643079335"/>
                <w14:checkbox>
                  <w14:checked w14:val="1"/>
                  <w14:checkedState w14:val="2612" w14:font="MS Gothic"/>
                  <w14:uncheckedState w14:val="2610" w14:font="MS Gothic"/>
                </w14:checkbox>
              </w:sdtPr>
              <w:sdtContent>
                <w:r w:rsidR="003B4FBF">
                  <w:rPr>
                    <w:rFonts w:ascii="MS Gothic" w:eastAsia="MS Gothic" w:hAnsi="MS Gothic" w:hint="eastAsia"/>
                  </w:rPr>
                  <w:t>☒</w:t>
                </w:r>
              </w:sdtContent>
            </w:sdt>
            <w:r w:rsidR="00D14B1A">
              <w:t xml:space="preserve"> </w:t>
            </w:r>
            <w:r w:rsidR="00FE0E28" w:rsidRPr="00613384">
              <w:t xml:space="preserve">I declare this </w:t>
            </w:r>
            <w:r w:rsidR="00FE0E28" w:rsidRPr="00D14B1A">
              <w:rPr>
                <w:rFonts w:asciiTheme="minorHAnsi" w:eastAsiaTheme="minorEastAsia" w:hAnsiTheme="minorHAnsi" w:cstheme="minorBidi"/>
                <w:sz w:val="22"/>
                <w:szCs w:val="22"/>
              </w:rPr>
              <w:t>assignment</w:t>
            </w:r>
            <w:r w:rsidR="00FE0E28" w:rsidRPr="00613384">
              <w:t xml:space="preserve"> is my own work, unless otherwise referenced, and has not been submitted for assessment in another unit.</w:t>
            </w:r>
          </w:p>
          <w:p w14:paraId="2FC9898B" w14:textId="77777777" w:rsidR="00FE0E28" w:rsidRPr="0034795D" w:rsidRDefault="00FE0E28" w:rsidP="00DC1C7D">
            <w:pPr>
              <w:spacing w:line="276" w:lineRule="auto"/>
              <w:ind w:firstLine="0"/>
            </w:pPr>
          </w:p>
          <w:p w14:paraId="61AE5E0E" w14:textId="7F612A8E" w:rsidR="00FE0E28" w:rsidRPr="00613384" w:rsidRDefault="00000000" w:rsidP="00DC1C7D">
            <w:pPr>
              <w:spacing w:line="276" w:lineRule="auto"/>
              <w:ind w:left="559" w:hanging="283"/>
            </w:pPr>
            <w:sdt>
              <w:sdtPr>
                <w:id w:val="993149625"/>
                <w14:checkbox>
                  <w14:checked w14:val="1"/>
                  <w14:checkedState w14:val="2612" w14:font="MS Gothic"/>
                  <w14:uncheckedState w14:val="2610" w14:font="MS Gothic"/>
                </w14:checkbox>
              </w:sdtPr>
              <w:sdtContent>
                <w:r w:rsidR="003B4FBF">
                  <w:rPr>
                    <w:rFonts w:ascii="MS Gothic" w:eastAsia="MS Gothic" w:hAnsi="MS Gothic" w:hint="eastAsia"/>
                  </w:rPr>
                  <w:t>☒</w:t>
                </w:r>
              </w:sdtContent>
            </w:sdt>
            <w:r w:rsidR="00D14B1A">
              <w:t xml:space="preserve"> </w:t>
            </w:r>
            <w:r w:rsidR="00FE0E28" w:rsidRPr="00613384">
              <w:t xml:space="preserve">This submission complies with the Sheridan College Academic Integrity Policy, and I am aware of the information about plagiarism and the associated penalties found at </w:t>
            </w:r>
            <w:hyperlink r:id="rId13" w:history="1">
              <w:r w:rsidR="00FE0E28" w:rsidRPr="00A67E89">
                <w:rPr>
                  <w:rStyle w:val="Hyperlink"/>
                  <w:color w:val="auto"/>
                </w:rPr>
                <w:t>http://www.sheridan.edu.au/files/Policy%20Library/SC_Academic_Integrity_Policy_1_01.pdf</w:t>
              </w:r>
            </w:hyperlink>
            <w:r w:rsidR="00FE0E28" w:rsidRPr="00A67E89">
              <w:t xml:space="preserve"> </w:t>
            </w:r>
          </w:p>
          <w:p w14:paraId="795B20A4" w14:textId="77777777" w:rsidR="00FE0E28" w:rsidRPr="0034795D" w:rsidRDefault="00FE0E28" w:rsidP="00DC1C7D">
            <w:pPr>
              <w:spacing w:line="276" w:lineRule="auto"/>
              <w:ind w:firstLine="0"/>
            </w:pPr>
          </w:p>
          <w:p w14:paraId="38002073" w14:textId="20CE4F11" w:rsidR="00FE0E28" w:rsidRDefault="00000000" w:rsidP="00DC1C7D">
            <w:pPr>
              <w:spacing w:line="276" w:lineRule="auto"/>
              <w:ind w:left="559" w:hanging="283"/>
            </w:pPr>
            <w:sdt>
              <w:sdtPr>
                <w:id w:val="2030989536"/>
                <w14:checkbox>
                  <w14:checked w14:val="1"/>
                  <w14:checkedState w14:val="2612" w14:font="MS Gothic"/>
                  <w14:uncheckedState w14:val="2610" w14:font="MS Gothic"/>
                </w14:checkbox>
              </w:sdtPr>
              <w:sdtContent>
                <w:r w:rsidR="003B4FBF">
                  <w:rPr>
                    <w:rFonts w:ascii="MS Gothic" w:eastAsia="MS Gothic" w:hAnsi="MS Gothic" w:hint="eastAsia"/>
                  </w:rPr>
                  <w:t>☒</w:t>
                </w:r>
              </w:sdtContent>
            </w:sdt>
            <w:r w:rsidR="00D14B1A">
              <w:t xml:space="preserve"> </w:t>
            </w:r>
            <w:r w:rsidR="00FE0E28" w:rsidRPr="00613384">
              <w:t xml:space="preserve">I acknowledge the </w:t>
            </w:r>
            <w:r w:rsidR="00FE0E28" w:rsidRPr="00D14B1A">
              <w:rPr>
                <w:rFonts w:asciiTheme="minorHAnsi" w:eastAsiaTheme="minorEastAsia" w:hAnsiTheme="minorHAnsi" w:cstheme="minorBidi"/>
                <w:sz w:val="22"/>
                <w:szCs w:val="22"/>
              </w:rPr>
              <w:t>person</w:t>
            </w:r>
            <w:r w:rsidR="00FE0E28" w:rsidRPr="00613384">
              <w:t xml:space="preserve"> who assesses this assignment may make a copy and provide it to another academic staff member for the purpose of the assessment</w:t>
            </w:r>
            <w:r w:rsidR="001C16F2">
              <w:t>.</w:t>
            </w:r>
          </w:p>
          <w:p w14:paraId="274DE0B2" w14:textId="77777777" w:rsidR="00DC1C7D" w:rsidRPr="00613384" w:rsidRDefault="00DC1C7D" w:rsidP="00471CB2">
            <w:pPr>
              <w:spacing w:line="276" w:lineRule="auto"/>
              <w:ind w:firstLine="0"/>
            </w:pPr>
          </w:p>
          <w:p w14:paraId="3FD81415" w14:textId="3AD3AEBD" w:rsidR="00FE0E28" w:rsidRPr="001C16F2" w:rsidRDefault="00000000" w:rsidP="00DC1C7D">
            <w:pPr>
              <w:spacing w:line="276" w:lineRule="auto"/>
              <w:ind w:left="559" w:hanging="283"/>
              <w:rPr>
                <w:rFonts w:eastAsiaTheme="minorEastAsia"/>
              </w:rPr>
            </w:pPr>
            <w:sdt>
              <w:sdtPr>
                <w:id w:val="-577599395"/>
                <w14:checkbox>
                  <w14:checked w14:val="1"/>
                  <w14:checkedState w14:val="2612" w14:font="MS Gothic"/>
                  <w14:uncheckedState w14:val="2610" w14:font="MS Gothic"/>
                </w14:checkbox>
              </w:sdtPr>
              <w:sdtContent>
                <w:r w:rsidR="003B4FBF">
                  <w:rPr>
                    <w:rFonts w:ascii="MS Gothic" w:eastAsia="MS Gothic" w:hAnsi="MS Gothic" w:hint="eastAsia"/>
                  </w:rPr>
                  <w:t>☒</w:t>
                </w:r>
              </w:sdtContent>
            </w:sdt>
            <w:r w:rsidR="00D14B1A">
              <w:t xml:space="preserve"> </w:t>
            </w:r>
            <w:r w:rsidR="00FE0E28" w:rsidRPr="001C16F2">
              <w:rPr>
                <w:rFonts w:eastAsiaTheme="minorEastAsia"/>
              </w:rPr>
              <w:t>I have kept a copy of this assignment</w:t>
            </w:r>
            <w:r w:rsidR="001C16F2">
              <w:rPr>
                <w:rFonts w:eastAsiaTheme="minorEastAsia"/>
              </w:rPr>
              <w:t>.</w:t>
            </w:r>
          </w:p>
          <w:p w14:paraId="5F874FFB" w14:textId="0374D265" w:rsidR="00FE0E28" w:rsidRPr="0034795D" w:rsidRDefault="00FE0E28" w:rsidP="00DC1C7D">
            <w:pPr>
              <w:spacing w:line="276" w:lineRule="auto"/>
              <w:ind w:firstLine="0"/>
            </w:pPr>
          </w:p>
        </w:tc>
      </w:tr>
      <w:tr w:rsidR="007943C8" w:rsidRPr="0034795D" w14:paraId="6C476E10" w14:textId="77777777" w:rsidTr="0034795D">
        <w:tc>
          <w:tcPr>
            <w:tcW w:w="9032" w:type="dxa"/>
            <w:tcBorders>
              <w:top w:val="nil"/>
              <w:left w:val="single" w:sz="4" w:space="0" w:color="008080"/>
              <w:bottom w:val="single" w:sz="4" w:space="0" w:color="008080"/>
              <w:right w:val="single" w:sz="4" w:space="0" w:color="008080"/>
            </w:tcBorders>
          </w:tcPr>
          <w:p w14:paraId="0B564A56" w14:textId="77777777" w:rsidR="007943C8" w:rsidRPr="00CF5637" w:rsidRDefault="007943C8" w:rsidP="007943C8">
            <w:pPr>
              <w:spacing w:line="276" w:lineRule="auto"/>
              <w:ind w:firstLine="0"/>
            </w:pPr>
            <w:r w:rsidRPr="00CF5637">
              <w:t>Generative Artificial Intelligence declaration (tick all that apply)</w:t>
            </w:r>
          </w:p>
          <w:p w14:paraId="086E75B9" w14:textId="77777777" w:rsidR="007943C8" w:rsidRPr="00CF5637" w:rsidRDefault="00000000" w:rsidP="007943C8">
            <w:pPr>
              <w:spacing w:line="276" w:lineRule="auto"/>
              <w:ind w:left="559" w:hanging="283"/>
            </w:pPr>
            <w:sdt>
              <w:sdtPr>
                <w:id w:val="110108456"/>
                <w14:checkbox>
                  <w14:checked w14:val="1"/>
                  <w14:checkedState w14:val="2612" w14:font="MS Gothic"/>
                  <w14:uncheckedState w14:val="2610" w14:font="MS Gothic"/>
                </w14:checkbox>
              </w:sdtPr>
              <w:sdtContent>
                <w:r w:rsidR="007943C8">
                  <w:rPr>
                    <w:rFonts w:ascii="MS Gothic" w:eastAsia="MS Gothic" w:hAnsi="MS Gothic" w:hint="eastAsia"/>
                  </w:rPr>
                  <w:t>☒</w:t>
                </w:r>
              </w:sdtContent>
            </w:sdt>
            <w:r w:rsidR="007943C8">
              <w:rPr>
                <w:rFonts w:ascii="Segoe UI Symbol" w:hAnsi="Segoe UI Symbol" w:cs="Segoe UI Symbol"/>
              </w:rPr>
              <w:t xml:space="preserve"> </w:t>
            </w:r>
            <w:r w:rsidR="007943C8" w:rsidRPr="00CF5637">
              <w:t xml:space="preserve">I did not use GenAI for this assessment </w:t>
            </w:r>
          </w:p>
          <w:p w14:paraId="10A701B1" w14:textId="77777777" w:rsidR="007943C8" w:rsidRPr="00CF5637" w:rsidRDefault="00000000" w:rsidP="007943C8">
            <w:pPr>
              <w:spacing w:line="276" w:lineRule="auto"/>
              <w:ind w:left="559" w:hanging="283"/>
            </w:pPr>
            <w:sdt>
              <w:sdtPr>
                <w:id w:val="1206223723"/>
                <w14:checkbox>
                  <w14:checked w14:val="0"/>
                  <w14:checkedState w14:val="2612" w14:font="MS Gothic"/>
                  <w14:uncheckedState w14:val="2610" w14:font="MS Gothic"/>
                </w14:checkbox>
              </w:sdtPr>
              <w:sdtContent>
                <w:r w:rsidR="007943C8">
                  <w:rPr>
                    <w:rFonts w:ascii="MS Gothic" w:eastAsia="MS Gothic" w:hAnsi="MS Gothic" w:hint="eastAsia"/>
                  </w:rPr>
                  <w:t>☐</w:t>
                </w:r>
              </w:sdtContent>
            </w:sdt>
            <w:r w:rsidR="007943C8" w:rsidRPr="00CF5637">
              <w:tab/>
              <w:t>I used GenAI for this assessment to generate ideas</w:t>
            </w:r>
          </w:p>
          <w:p w14:paraId="723166F3" w14:textId="71F8A1B7" w:rsidR="007943C8" w:rsidRDefault="00000000" w:rsidP="007943C8">
            <w:pPr>
              <w:spacing w:line="276" w:lineRule="auto"/>
              <w:ind w:left="559" w:hanging="283"/>
            </w:pPr>
            <w:sdt>
              <w:sdtPr>
                <w:id w:val="133533833"/>
                <w14:checkbox>
                  <w14:checked w14:val="0"/>
                  <w14:checkedState w14:val="2612" w14:font="MS Gothic"/>
                  <w14:uncheckedState w14:val="2610" w14:font="MS Gothic"/>
                </w14:checkbox>
              </w:sdtPr>
              <w:sdtContent>
                <w:r w:rsidR="007943C8">
                  <w:rPr>
                    <w:rFonts w:ascii="MS Gothic" w:eastAsia="MS Gothic" w:hAnsi="MS Gothic" w:hint="eastAsia"/>
                  </w:rPr>
                  <w:t>☐</w:t>
                </w:r>
              </w:sdtContent>
            </w:sdt>
            <w:r w:rsidR="007943C8" w:rsidRPr="00CF5637">
              <w:tab/>
              <w:t>I used GenAI for this assessment to generate text</w:t>
            </w:r>
          </w:p>
        </w:tc>
      </w:tr>
      <w:tr w:rsidR="00FE0E28" w:rsidRPr="0034795D" w14:paraId="59148C68" w14:textId="77777777" w:rsidTr="0034795D">
        <w:tc>
          <w:tcPr>
            <w:tcW w:w="9032" w:type="dxa"/>
            <w:tcBorders>
              <w:top w:val="nil"/>
              <w:left w:val="single" w:sz="4" w:space="0" w:color="008080"/>
              <w:bottom w:val="single" w:sz="4" w:space="0" w:color="008080"/>
              <w:right w:val="single" w:sz="4" w:space="0" w:color="008080"/>
            </w:tcBorders>
          </w:tcPr>
          <w:p w14:paraId="2B18DF20" w14:textId="0E3D235E" w:rsidR="006571D4" w:rsidRPr="0034795D" w:rsidRDefault="006571D4" w:rsidP="006571D4">
            <w:pPr>
              <w:spacing w:line="276" w:lineRule="auto"/>
              <w:ind w:firstLine="0"/>
            </w:pPr>
            <w:r w:rsidRPr="0021069D">
              <w:t>Additional comments (if needed)</w:t>
            </w:r>
            <w:r w:rsidR="008944DF">
              <w:t>,</w:t>
            </w:r>
            <w:r w:rsidRPr="0021069D">
              <w:t xml:space="preserve"> for example, list names of group members if this is a group assignment:</w:t>
            </w:r>
          </w:p>
          <w:p w14:paraId="43379ECE" w14:textId="77777777" w:rsidR="00FE0E28" w:rsidRPr="0034795D" w:rsidRDefault="00FE0E28" w:rsidP="00AD23D0">
            <w:pPr>
              <w:spacing w:line="276" w:lineRule="auto"/>
              <w:ind w:firstLine="0"/>
            </w:pPr>
          </w:p>
          <w:p w14:paraId="3167307A" w14:textId="77777777" w:rsidR="00FE0E28" w:rsidRPr="0034795D" w:rsidRDefault="00FE0E28" w:rsidP="00AD23D0">
            <w:pPr>
              <w:spacing w:line="276" w:lineRule="auto"/>
              <w:ind w:firstLine="0"/>
            </w:pPr>
          </w:p>
          <w:p w14:paraId="5EBB78C2" w14:textId="77777777" w:rsidR="00FE0E28" w:rsidRPr="0034795D" w:rsidRDefault="00FE0E28" w:rsidP="00AD23D0">
            <w:pPr>
              <w:spacing w:line="276" w:lineRule="auto"/>
              <w:ind w:firstLine="0"/>
            </w:pPr>
          </w:p>
        </w:tc>
      </w:tr>
    </w:tbl>
    <w:p w14:paraId="70992A5E" w14:textId="77777777" w:rsidR="00251FBA" w:rsidRDefault="00251FBA">
      <w:pPr>
        <w:pStyle w:val="TitlePageText"/>
        <w:sectPr w:rsidR="00251FBA" w:rsidSect="0034795D">
          <w:footerReference w:type="default" r:id="rId14"/>
          <w:pgSz w:w="11906" w:h="16838" w:code="9"/>
          <w:pgMar w:top="1440" w:right="1440" w:bottom="1440" w:left="1440" w:header="1080" w:footer="1080" w:gutter="0"/>
          <w:cols w:space="720"/>
          <w:noEndnote/>
          <w:docGrid w:linePitch="326"/>
        </w:sectPr>
      </w:pPr>
    </w:p>
    <w:p w14:paraId="3EFB5009" w14:textId="2D0A2AED" w:rsidR="00790CE7" w:rsidRDefault="00861BB1" w:rsidP="00317F50">
      <w:pPr>
        <w:pStyle w:val="Heading1"/>
      </w:pPr>
      <w:r>
        <w:lastRenderedPageBreak/>
        <w:t xml:space="preserve">Sample </w:t>
      </w:r>
      <w:r w:rsidR="00DA6690">
        <w:t>Reflective Essay</w:t>
      </w:r>
    </w:p>
    <w:p w14:paraId="46A3CE19" w14:textId="77777777" w:rsidR="004C76C0" w:rsidRDefault="00F94E01" w:rsidP="00EB16AA">
      <w:r w:rsidRPr="00F94E01">
        <w:t>The following re</w:t>
      </w:r>
      <w:r w:rsidR="00B75D12">
        <w:t xml:space="preserve">flective essay discusses </w:t>
      </w:r>
      <w:bookmarkStart w:id="1" w:name="_Hlk37683493"/>
      <w:r w:rsidR="00B75D12">
        <w:t xml:space="preserve">the extent to which a Christian worldview is relevant to my professional life, which is </w:t>
      </w:r>
      <w:r w:rsidR="00206DBD">
        <w:t xml:space="preserve">electrical </w:t>
      </w:r>
      <w:commentRangeStart w:id="2"/>
      <w:r w:rsidR="00B75D12">
        <w:t>engineering</w:t>
      </w:r>
      <w:commentRangeEnd w:id="2"/>
      <w:r w:rsidR="00323D2D">
        <w:rPr>
          <w:rStyle w:val="CommentReference"/>
        </w:rPr>
        <w:commentReference w:id="2"/>
      </w:r>
      <w:bookmarkEnd w:id="1"/>
      <w:r w:rsidR="00B75D12">
        <w:t xml:space="preserve">. This essay also clarifies how encountering the Christian worldview has altered my actual worldview. </w:t>
      </w:r>
    </w:p>
    <w:p w14:paraId="69F5BF5B" w14:textId="77777777" w:rsidR="0030782F" w:rsidRDefault="00744E36" w:rsidP="0009098C">
      <w:pPr>
        <w:pStyle w:val="Heading1"/>
      </w:pPr>
      <w:r>
        <w:t>T</w:t>
      </w:r>
      <w:r w:rsidR="0009098C" w:rsidRPr="0009098C">
        <w:t xml:space="preserve">he </w:t>
      </w:r>
      <w:r>
        <w:t>E</w:t>
      </w:r>
      <w:r w:rsidR="0009098C" w:rsidRPr="0009098C">
        <w:t xml:space="preserve">xtent </w:t>
      </w:r>
      <w:r>
        <w:t xml:space="preserve">that the </w:t>
      </w:r>
      <w:r w:rsidR="0009098C" w:rsidRPr="0009098C">
        <w:t xml:space="preserve">Christian </w:t>
      </w:r>
      <w:r>
        <w:t>W</w:t>
      </w:r>
      <w:r w:rsidR="0009098C" w:rsidRPr="0009098C">
        <w:t>orldview</w:t>
      </w:r>
    </w:p>
    <w:p w14:paraId="65D0C09B" w14:textId="068AA56F" w:rsidR="0009098C" w:rsidRDefault="0030782F" w:rsidP="0009098C">
      <w:pPr>
        <w:pStyle w:val="Heading1"/>
      </w:pPr>
      <w:r>
        <w:t>I</w:t>
      </w:r>
      <w:r w:rsidR="0009098C" w:rsidRPr="0009098C">
        <w:t xml:space="preserve">s </w:t>
      </w:r>
      <w:r w:rsidR="00744E36">
        <w:t>R</w:t>
      </w:r>
      <w:r w:rsidR="0009098C" w:rsidRPr="0009098C">
        <w:t xml:space="preserve">elevant to </w:t>
      </w:r>
      <w:r w:rsidR="00744E36">
        <w:t>E</w:t>
      </w:r>
      <w:r w:rsidR="0009098C" w:rsidRPr="0009098C">
        <w:t xml:space="preserve">lectrical </w:t>
      </w:r>
      <w:r w:rsidR="00744E36">
        <w:t>E</w:t>
      </w:r>
      <w:r w:rsidR="0009098C" w:rsidRPr="0009098C">
        <w:t>ngineering</w:t>
      </w:r>
    </w:p>
    <w:p w14:paraId="28445C91" w14:textId="4E25FAFB" w:rsidR="003D4F83" w:rsidRDefault="0042328C" w:rsidP="00222E0C">
      <w:r>
        <w:t>According to the Merriam-Webster dictionary, engineering can be defined as “</w:t>
      </w:r>
      <w:r w:rsidR="002A688D" w:rsidRPr="002A688D">
        <w:t>the application of science and mathematics by which the properties of matter and the sources of energy in nature are made useful to people</w:t>
      </w:r>
      <w:r w:rsidR="002A688D">
        <w:t xml:space="preserve">” </w:t>
      </w:r>
      <w:r w:rsidR="004C5251">
        <w:t>(</w:t>
      </w:r>
      <w:r w:rsidR="00D90F4A" w:rsidRPr="00D90F4A">
        <w:t>Merriam-Webster</w:t>
      </w:r>
      <w:r w:rsidR="00D90F4A">
        <w:t>,</w:t>
      </w:r>
      <w:r w:rsidR="00D90F4A" w:rsidRPr="00D90F4A">
        <w:t xml:space="preserve"> n.d.</w:t>
      </w:r>
      <w:commentRangeStart w:id="3"/>
      <w:r w:rsidR="004C5251">
        <w:t>)</w:t>
      </w:r>
      <w:commentRangeEnd w:id="3"/>
      <w:r w:rsidR="00D45193">
        <w:rPr>
          <w:rStyle w:val="CommentReference"/>
        </w:rPr>
        <w:commentReference w:id="3"/>
      </w:r>
      <w:r w:rsidR="004C5251">
        <w:t>.</w:t>
      </w:r>
      <w:r w:rsidR="0043382B">
        <w:t xml:space="preserve"> </w:t>
      </w:r>
      <w:r w:rsidR="00262468">
        <w:t xml:space="preserve">Electrical </w:t>
      </w:r>
      <w:r w:rsidR="000F724C">
        <w:t>e</w:t>
      </w:r>
      <w:r w:rsidR="00262468">
        <w:t>ngineering pertains to engineering that relates to electric</w:t>
      </w:r>
      <w:r w:rsidR="0065624F">
        <w:t xml:space="preserve">al </w:t>
      </w:r>
      <w:r w:rsidR="00262468">
        <w:t>matters, that is</w:t>
      </w:r>
      <w:r w:rsidR="00931630">
        <w:t>,</w:t>
      </w:r>
      <w:r w:rsidR="00262468">
        <w:t xml:space="preserve"> </w:t>
      </w:r>
      <w:r w:rsidR="00995DDF">
        <w:t>“</w:t>
      </w:r>
      <w:r w:rsidR="00995DDF" w:rsidRPr="00995DDF">
        <w:t>energy resulting from charged particles</w:t>
      </w:r>
      <w:r w:rsidR="00995DDF">
        <w:t>” (</w:t>
      </w:r>
      <w:r w:rsidR="00C32EA2" w:rsidRPr="00C32EA2">
        <w:t>Electrical</w:t>
      </w:r>
      <w:r w:rsidR="00FD6500">
        <w:t xml:space="preserve">, </w:t>
      </w:r>
      <w:r w:rsidR="00FD6500" w:rsidRPr="00C32EA2">
        <w:t>n.d.</w:t>
      </w:r>
      <w:r w:rsidR="00CF4028">
        <w:t>)</w:t>
      </w:r>
      <w:r w:rsidR="00E50E1A">
        <w:t>.</w:t>
      </w:r>
      <w:r w:rsidR="00CF4028">
        <w:t xml:space="preserve"> </w:t>
      </w:r>
      <w:r w:rsidR="00883108">
        <w:t>Lucas</w:t>
      </w:r>
      <w:r w:rsidR="00350DC4">
        <w:t xml:space="preserve"> </w:t>
      </w:r>
      <w:r w:rsidR="00D9630C">
        <w:t xml:space="preserve">(2014) </w:t>
      </w:r>
      <w:r w:rsidR="00350DC4">
        <w:t xml:space="preserve">states that </w:t>
      </w:r>
      <w:r w:rsidR="00A67713">
        <w:t>“[e]</w:t>
      </w:r>
      <w:r w:rsidR="003F5E4E" w:rsidRPr="003F5E4E">
        <w:t>lectrical engineers work on a wide range of components, devices and systems, from tiny microchips to huge power station generators</w:t>
      </w:r>
      <w:r w:rsidR="00D9630C">
        <w:t>.</w:t>
      </w:r>
      <w:commentRangeStart w:id="4"/>
      <w:r w:rsidR="003F5E4E">
        <w:t>”</w:t>
      </w:r>
      <w:commentRangeEnd w:id="4"/>
      <w:r w:rsidR="00BC4472">
        <w:rPr>
          <w:rStyle w:val="CommentReference"/>
        </w:rPr>
        <w:commentReference w:id="4"/>
      </w:r>
    </w:p>
    <w:p w14:paraId="659B04A8" w14:textId="6CC7CCFC" w:rsidR="00EB16AA" w:rsidRDefault="003D331E" w:rsidP="00222E0C">
      <w:r>
        <w:t xml:space="preserve">The organization Engineers Australia </w:t>
      </w:r>
      <w:r w:rsidR="004D767D">
        <w:t>(</w:t>
      </w:r>
      <w:r w:rsidR="00546DA4" w:rsidRPr="00546DA4">
        <w:t>What is Engineering?</w:t>
      </w:r>
      <w:r w:rsidR="009E654C">
        <w:t xml:space="preserve">, </w:t>
      </w:r>
      <w:r w:rsidR="009E654C" w:rsidRPr="00546DA4">
        <w:t>n.d.</w:t>
      </w:r>
      <w:r w:rsidR="004D767D">
        <w:t xml:space="preserve">) </w:t>
      </w:r>
      <w:r>
        <w:t xml:space="preserve">states that some of the skills needed to be a successful engineer include </w:t>
      </w:r>
      <w:r w:rsidR="007D2C39">
        <w:t xml:space="preserve">understanding </w:t>
      </w:r>
      <w:r>
        <w:t>“</w:t>
      </w:r>
      <w:r w:rsidR="00222E0C">
        <w:t>the scientific method</w:t>
      </w:r>
      <w:r w:rsidR="007D2C39">
        <w:t xml:space="preserve">,” </w:t>
      </w:r>
      <w:r w:rsidR="006D5B04">
        <w:t>having a “</w:t>
      </w:r>
      <w:r w:rsidR="00222E0C">
        <w:t>social, cultural and economic awareness</w:t>
      </w:r>
      <w:r w:rsidR="00DC29E3">
        <w:t>,</w:t>
      </w:r>
      <w:r w:rsidR="006D5B04">
        <w:t>”</w:t>
      </w:r>
      <w:r w:rsidR="00DC29E3">
        <w:t xml:space="preserve"> being able to use “</w:t>
      </w:r>
      <w:r w:rsidR="00222E0C">
        <w:t>mathematics</w:t>
      </w:r>
      <w:r w:rsidR="00DC29E3">
        <w:t>,” “</w:t>
      </w:r>
      <w:r w:rsidR="00222E0C">
        <w:t>biology, chemistry, physics and other areas of science</w:t>
      </w:r>
      <w:r w:rsidR="00DC29E3">
        <w:t xml:space="preserve">,” </w:t>
      </w:r>
      <w:r w:rsidR="00D94C61">
        <w:t xml:space="preserve">being able to think </w:t>
      </w:r>
      <w:r w:rsidR="00FC5F36">
        <w:t xml:space="preserve">creatively, and </w:t>
      </w:r>
      <w:r w:rsidR="00D8558E">
        <w:t xml:space="preserve">being able to work </w:t>
      </w:r>
      <w:r w:rsidR="00777573">
        <w:t>in</w:t>
      </w:r>
      <w:r w:rsidR="00D8558E">
        <w:t xml:space="preserve"> a team</w:t>
      </w:r>
      <w:r w:rsidR="00FC5F36">
        <w:t>.</w:t>
      </w:r>
      <w:r w:rsidR="00986F45">
        <w:t xml:space="preserve"> Th</w:t>
      </w:r>
      <w:r w:rsidR="00171FCB">
        <w:t>eir list</w:t>
      </w:r>
      <w:r w:rsidR="00986F45">
        <w:t xml:space="preserve"> was not intended to be an exhaustive list</w:t>
      </w:r>
      <w:r w:rsidR="00DD3B0B">
        <w:t>,</w:t>
      </w:r>
      <w:r w:rsidR="00986F45">
        <w:t xml:space="preserve"> and </w:t>
      </w:r>
      <w:r w:rsidR="00D5788D">
        <w:t xml:space="preserve">therefore </w:t>
      </w:r>
      <w:commentRangeStart w:id="5"/>
      <w:r w:rsidR="00986F45">
        <w:t>I</w:t>
      </w:r>
      <w:commentRangeEnd w:id="5"/>
      <w:r w:rsidR="00AB071A">
        <w:rPr>
          <w:rStyle w:val="CommentReference"/>
        </w:rPr>
        <w:commentReference w:id="5"/>
      </w:r>
      <w:r w:rsidR="00986F45">
        <w:t xml:space="preserve"> would add </w:t>
      </w:r>
      <w:r w:rsidR="00357502">
        <w:t xml:space="preserve">being able to think logically, </w:t>
      </w:r>
      <w:r w:rsidR="001D2DB7">
        <w:t xml:space="preserve">understand economic considerations, </w:t>
      </w:r>
      <w:r w:rsidR="00357502">
        <w:t xml:space="preserve">work ethically, and </w:t>
      </w:r>
      <w:r w:rsidR="00812D87">
        <w:t>be concerned</w:t>
      </w:r>
      <w:r w:rsidR="00357502">
        <w:t xml:space="preserve"> for others and the environment.</w:t>
      </w:r>
    </w:p>
    <w:p w14:paraId="546AE870" w14:textId="0309F11E" w:rsidR="00831136" w:rsidRDefault="00831136" w:rsidP="00AA171D">
      <w:commentRangeStart w:id="6"/>
      <w:r>
        <w:t>One</w:t>
      </w:r>
      <w:commentRangeEnd w:id="6"/>
      <w:r w:rsidR="00CB45ED">
        <w:rPr>
          <w:rStyle w:val="CommentReference"/>
        </w:rPr>
        <w:commentReference w:id="6"/>
      </w:r>
      <w:r>
        <w:t xml:space="preserve"> might ask whether the Christian worldview has any relevance to the electrical engineering profession</w:t>
      </w:r>
      <w:r w:rsidR="00384841">
        <w:t xml:space="preserve">? </w:t>
      </w:r>
      <w:r w:rsidR="00435A5D">
        <w:t>Firstly, it is admitted that there are both non-Christian and Christian electrical engineers</w:t>
      </w:r>
      <w:r w:rsidR="00E479AA">
        <w:t xml:space="preserve">. </w:t>
      </w:r>
      <w:r w:rsidR="004E661F">
        <w:t>It is compatible to be an electrical engineer and</w:t>
      </w:r>
      <w:r w:rsidR="00435A5D">
        <w:t xml:space="preserve"> either affirm or reject the </w:t>
      </w:r>
      <w:r w:rsidR="00435A5D">
        <w:lastRenderedPageBreak/>
        <w:t>Christian worldview</w:t>
      </w:r>
      <w:r w:rsidR="00687666">
        <w:t xml:space="preserve"> (and it is not </w:t>
      </w:r>
      <w:r w:rsidR="00DD3B0B">
        <w:t xml:space="preserve">apparent </w:t>
      </w:r>
      <w:r w:rsidR="00687666">
        <w:t>that either group is being irrational in doing so)</w:t>
      </w:r>
      <w:r w:rsidR="00435A5D">
        <w:t xml:space="preserve">. </w:t>
      </w:r>
      <w:r w:rsidR="00A80C56">
        <w:t xml:space="preserve">However, one may ask whether any particular worldview makes better sense of the goal and principles of electrical engineering. </w:t>
      </w:r>
      <w:r w:rsidR="009A04C2">
        <w:t xml:space="preserve">For instance, </w:t>
      </w:r>
      <w:r w:rsidR="002E777A">
        <w:t>engineers often will have to make use of mathematics</w:t>
      </w:r>
      <w:r w:rsidR="008F0A90">
        <w:t xml:space="preserve"> in order to do their jobs</w:t>
      </w:r>
      <w:r w:rsidR="002E777A">
        <w:t xml:space="preserve">. </w:t>
      </w:r>
      <w:r w:rsidR="008921EA" w:rsidRPr="008921EA">
        <w:t xml:space="preserve">Wigner </w:t>
      </w:r>
      <w:r w:rsidR="00E42DD1">
        <w:t xml:space="preserve">(1960) </w:t>
      </w:r>
      <w:r w:rsidR="008921EA">
        <w:t>has written on the u</w:t>
      </w:r>
      <w:r w:rsidR="008921EA" w:rsidRPr="008921EA">
        <w:t xml:space="preserve">nreasonable </w:t>
      </w:r>
      <w:r w:rsidR="008921EA">
        <w:t>e</w:t>
      </w:r>
      <w:r w:rsidR="008921EA" w:rsidRPr="008921EA">
        <w:t xml:space="preserve">ffectiveness of </w:t>
      </w:r>
      <w:r w:rsidR="008921EA">
        <w:t>m</w:t>
      </w:r>
      <w:r w:rsidR="008921EA" w:rsidRPr="008921EA">
        <w:t xml:space="preserve">athematics in the </w:t>
      </w:r>
      <w:r w:rsidR="008921EA">
        <w:t>n</w:t>
      </w:r>
      <w:r w:rsidR="008921EA" w:rsidRPr="008921EA">
        <w:t xml:space="preserve">atural </w:t>
      </w:r>
      <w:r w:rsidR="008921EA">
        <w:t>s</w:t>
      </w:r>
      <w:r w:rsidR="008921EA" w:rsidRPr="008921EA">
        <w:t>ciences</w:t>
      </w:r>
      <w:r w:rsidR="00550807">
        <w:t>.</w:t>
      </w:r>
      <w:r w:rsidR="00D72D74">
        <w:t xml:space="preserve"> Naturalistic explanations of mathematics include that it is just “a happy coincidence” (Leng</w:t>
      </w:r>
      <w:r w:rsidR="005971F1">
        <w:t>, 2010, 239).</w:t>
      </w:r>
      <w:r w:rsidR="00927EF9">
        <w:t xml:space="preserve"> </w:t>
      </w:r>
      <w:r w:rsidR="004E661F">
        <w:t>On the other hand, the theist</w:t>
      </w:r>
      <w:r w:rsidR="00927EF9">
        <w:t xml:space="preserve"> can argue that </w:t>
      </w:r>
      <w:r w:rsidR="00AA171D">
        <w:t xml:space="preserve">“when God created the physical universe, He designed it on the mathematical structure He had in mind” (Craig, </w:t>
      </w:r>
      <w:r w:rsidR="00B402B2">
        <w:t xml:space="preserve">2014, </w:t>
      </w:r>
      <w:r w:rsidR="00AA171D">
        <w:t>15).</w:t>
      </w:r>
      <w:r w:rsidR="00B0497A">
        <w:t xml:space="preserve"> </w:t>
      </w:r>
      <w:r w:rsidR="008A2AEA">
        <w:t>As such</w:t>
      </w:r>
      <w:r w:rsidR="002D4BF9">
        <w:t>,</w:t>
      </w:r>
      <w:r w:rsidR="008A2AEA">
        <w:t xml:space="preserve"> there is reason to think that mathematics (and hence, electrical engineering) fits better with a theistic </w:t>
      </w:r>
      <w:r w:rsidR="00547CD1">
        <w:t xml:space="preserve">worldview </w:t>
      </w:r>
      <w:r w:rsidR="008A2AEA">
        <w:t>(includ</w:t>
      </w:r>
      <w:r w:rsidR="00B171B2">
        <w:t>ing</w:t>
      </w:r>
      <w:r w:rsidR="008A2AEA">
        <w:t xml:space="preserve"> Judaism, Christianity</w:t>
      </w:r>
      <w:r w:rsidR="00B171B2">
        <w:t>,</w:t>
      </w:r>
      <w:r w:rsidR="008A2AEA">
        <w:t xml:space="preserve"> and Islam) </w:t>
      </w:r>
      <w:r w:rsidR="007C2C8C">
        <w:t>than an atheistic one</w:t>
      </w:r>
      <w:r w:rsidR="008A2AEA">
        <w:t xml:space="preserve">. </w:t>
      </w:r>
    </w:p>
    <w:p w14:paraId="1EB47420" w14:textId="4076C70A" w:rsidR="00B0513C" w:rsidRDefault="00B0513C" w:rsidP="000A4EA7">
      <w:r>
        <w:t xml:space="preserve">Similarly, for science </w:t>
      </w:r>
      <w:r w:rsidR="001470E9">
        <w:t xml:space="preserve">(another skill used by engineers), </w:t>
      </w:r>
      <w:r w:rsidR="00460A59">
        <w:t xml:space="preserve">Plantinga (2011) </w:t>
      </w:r>
      <w:r w:rsidR="004E661F">
        <w:t>argued that science fits better with a theistic worldview than an atheistic one</w:t>
      </w:r>
      <w:r w:rsidR="001F6ED6">
        <w:t xml:space="preserve">. </w:t>
      </w:r>
      <w:r w:rsidR="00917398">
        <w:t>Planting</w:t>
      </w:r>
      <w:r w:rsidR="00922A6F">
        <w:t>a’s</w:t>
      </w:r>
      <w:r w:rsidR="00917398">
        <w:t xml:space="preserve"> basic argument </w:t>
      </w:r>
      <w:r w:rsidR="002D4BF9">
        <w:t>is</w:t>
      </w:r>
      <w:r w:rsidR="00917398">
        <w:t xml:space="preserve"> that </w:t>
      </w:r>
      <w:r w:rsidR="00380B16">
        <w:t>g</w:t>
      </w:r>
      <w:r w:rsidR="009D38B5" w:rsidRPr="009D38B5">
        <w:t>iven naturalism, all life</w:t>
      </w:r>
      <w:r w:rsidR="00BA2FB7">
        <w:t>,</w:t>
      </w:r>
      <w:r w:rsidR="009D38B5" w:rsidRPr="009D38B5">
        <w:t xml:space="preserve"> including humans</w:t>
      </w:r>
      <w:r w:rsidR="00BA2FB7">
        <w:t>,</w:t>
      </w:r>
      <w:r w:rsidR="009D38B5" w:rsidRPr="009D38B5">
        <w:t xml:space="preserve"> ha</w:t>
      </w:r>
      <w:r w:rsidR="004E661F">
        <w:t>s evolved through</w:t>
      </w:r>
      <w:r w:rsidR="009D38B5" w:rsidRPr="009D38B5">
        <w:t xml:space="preserve"> natural selection</w:t>
      </w:r>
      <w:r w:rsidR="007C2C8C">
        <w:t>,</w:t>
      </w:r>
      <w:r w:rsidR="009D38B5" w:rsidRPr="009D38B5">
        <w:t xml:space="preserve"> with the fittest surviving. </w:t>
      </w:r>
      <w:r w:rsidR="00380B16">
        <w:t>That being the case</w:t>
      </w:r>
      <w:r w:rsidR="00922A6F">
        <w:t>,</w:t>
      </w:r>
      <w:r w:rsidR="00380B16">
        <w:t xml:space="preserve"> </w:t>
      </w:r>
      <w:r w:rsidR="009D38B5" w:rsidRPr="009D38B5">
        <w:t xml:space="preserve">human beings have no reason to think that their cognitive faculties are aimed at producing true beliefs but </w:t>
      </w:r>
      <w:r w:rsidR="00BA2FB7">
        <w:t xml:space="preserve">instead </w:t>
      </w:r>
      <w:r w:rsidR="009D38B5" w:rsidRPr="009D38B5">
        <w:t>are only aimed at survival value. Consequently, given naturalism, there is no reason to suppose that one’s beliefs</w:t>
      </w:r>
      <w:r w:rsidR="00B30EEB">
        <w:t>,</w:t>
      </w:r>
      <w:r w:rsidR="009D38B5" w:rsidRPr="009D38B5">
        <w:t xml:space="preserve"> including naturalism</w:t>
      </w:r>
      <w:r w:rsidR="00B30EEB">
        <w:t>,</w:t>
      </w:r>
      <w:r w:rsidR="009D38B5" w:rsidRPr="009D38B5">
        <w:t xml:space="preserve"> </w:t>
      </w:r>
      <w:r w:rsidR="00931630">
        <w:t>are</w:t>
      </w:r>
      <w:r w:rsidR="009D38B5" w:rsidRPr="009D38B5">
        <w:t xml:space="preserve"> true. </w:t>
      </w:r>
      <w:r w:rsidR="00380B16">
        <w:t xml:space="preserve">However, </w:t>
      </w:r>
      <w:r w:rsidR="007C2C8C">
        <w:t>given</w:t>
      </w:r>
      <w:r w:rsidR="00922A6F">
        <w:t xml:space="preserve"> Christian theism, God is </w:t>
      </w:r>
      <w:r w:rsidR="008277E3">
        <w:t xml:space="preserve">a </w:t>
      </w:r>
      <w:r w:rsidR="00841BE9">
        <w:t xml:space="preserve">good and </w:t>
      </w:r>
      <w:r w:rsidR="00922A6F">
        <w:t>intelligent being</w:t>
      </w:r>
      <w:r w:rsidR="008277E3">
        <w:t xml:space="preserve">. He </w:t>
      </w:r>
      <w:r w:rsidR="00922A6F">
        <w:t xml:space="preserve">has made the world </w:t>
      </w:r>
      <w:r w:rsidR="00807BE4">
        <w:t>orderly</w:t>
      </w:r>
      <w:r w:rsidR="00812D87">
        <w:t>,</w:t>
      </w:r>
      <w:r w:rsidR="00807BE4">
        <w:t xml:space="preserve"> </w:t>
      </w:r>
      <w:r w:rsidR="00922A6F">
        <w:t xml:space="preserve">and </w:t>
      </w:r>
      <w:r w:rsidR="009B2EBE">
        <w:t xml:space="preserve">He </w:t>
      </w:r>
      <w:r w:rsidR="00C170C1">
        <w:t xml:space="preserve">has </w:t>
      </w:r>
      <w:r w:rsidR="007C2C8C">
        <w:t>created</w:t>
      </w:r>
      <w:r w:rsidR="00922A6F">
        <w:t xml:space="preserve"> humans in his image</w:t>
      </w:r>
      <w:r w:rsidR="004259DD">
        <w:t xml:space="preserve"> (be that through the process of evolution or otherwise)</w:t>
      </w:r>
      <w:r w:rsidR="009D38B5" w:rsidRPr="009D38B5">
        <w:t>.</w:t>
      </w:r>
      <w:r w:rsidR="00905ED0">
        <w:rPr>
          <w:rStyle w:val="FootnoteReference"/>
        </w:rPr>
        <w:footnoteReference w:id="2"/>
      </w:r>
      <w:r w:rsidR="00922A6F">
        <w:t xml:space="preserve"> </w:t>
      </w:r>
      <w:r w:rsidR="004E661F">
        <w:t>Consequently</w:t>
      </w:r>
      <w:r w:rsidR="00841BE9">
        <w:t xml:space="preserve">, humans have </w:t>
      </w:r>
      <w:r w:rsidR="0085650D">
        <w:t xml:space="preserve">reason </w:t>
      </w:r>
      <w:r w:rsidR="00841BE9">
        <w:t>to think that the</w:t>
      </w:r>
      <w:r w:rsidR="00670D5F">
        <w:t>i</w:t>
      </w:r>
      <w:r w:rsidR="00841BE9">
        <w:t>r cognitive faculties are reliable</w:t>
      </w:r>
      <w:r w:rsidR="0085650D">
        <w:t xml:space="preserve"> and that the natural world can</w:t>
      </w:r>
      <w:r w:rsidR="00D45193">
        <w:t xml:space="preserve"> be comprehended, at least to a degree</w:t>
      </w:r>
      <w:r w:rsidR="0085650D">
        <w:t xml:space="preserve">. </w:t>
      </w:r>
      <w:r w:rsidR="00DC0F25">
        <w:t>Science</w:t>
      </w:r>
      <w:r w:rsidR="00931630">
        <w:t>,</w:t>
      </w:r>
      <w:r w:rsidR="00DC0F25">
        <w:t xml:space="preserve"> then</w:t>
      </w:r>
      <w:r w:rsidR="000A4EA7">
        <w:t>—</w:t>
      </w:r>
      <w:r w:rsidR="00931630">
        <w:t>is</w:t>
      </w:r>
      <w:r w:rsidR="00DC0F25">
        <w:t xml:space="preserve"> the discipline that </w:t>
      </w:r>
      <w:r w:rsidR="001745FA">
        <w:t>broadly seeks to gain knowledge of the natural world through</w:t>
      </w:r>
      <w:r w:rsidR="00254A7A">
        <w:t xml:space="preserve"> “</w:t>
      </w:r>
      <w:r w:rsidR="001745FA">
        <w:t xml:space="preserve">the intellectual and practical activity encompassing the systematic study of the structure and behaviour of the physical and natural world through </w:t>
      </w:r>
      <w:r w:rsidR="001745FA">
        <w:lastRenderedPageBreak/>
        <w:t>observation and experiment</w:t>
      </w:r>
      <w:r w:rsidR="00C46A8D">
        <w:t>” (Soanes &amp; Stevenson, 2004)</w:t>
      </w:r>
      <w:r w:rsidR="000A4EA7">
        <w:t>—</w:t>
      </w:r>
      <w:r w:rsidR="000C50A0">
        <w:t>science then better fits the Christian worldview than a naturalistic worldview.</w:t>
      </w:r>
      <w:r w:rsidR="00C153BE">
        <w:rPr>
          <w:rStyle w:val="FootnoteReference"/>
        </w:rPr>
        <w:footnoteReference w:id="3"/>
      </w:r>
    </w:p>
    <w:p w14:paraId="75909FFB" w14:textId="27C73B65" w:rsidR="0034773B" w:rsidRDefault="0034773B" w:rsidP="00EB16AA">
      <w:r>
        <w:t xml:space="preserve">Similarly, for why </w:t>
      </w:r>
      <w:r w:rsidR="00026D54">
        <w:t xml:space="preserve">an engineer </w:t>
      </w:r>
      <w:r>
        <w:t>should care about ethical considerations, the moral argument</w:t>
      </w:r>
      <w:r w:rsidR="0075529B">
        <w:rPr>
          <w:rStyle w:val="FootnoteReference"/>
        </w:rPr>
        <w:footnoteReference w:id="4"/>
      </w:r>
      <w:r>
        <w:t xml:space="preserve"> </w:t>
      </w:r>
      <w:r w:rsidR="00637E25">
        <w:t>argues that God</w:t>
      </w:r>
      <w:r w:rsidR="00330479">
        <w:t>’s</w:t>
      </w:r>
      <w:r w:rsidR="00637E25">
        <w:t xml:space="preserve"> nature provides a</w:t>
      </w:r>
      <w:r w:rsidR="00C54ABD">
        <w:t>n</w:t>
      </w:r>
      <w:r w:rsidR="00637E25">
        <w:t xml:space="preserve"> </w:t>
      </w:r>
      <w:r w:rsidR="00C54ABD">
        <w:t xml:space="preserve">appropriate </w:t>
      </w:r>
      <w:r w:rsidR="00637E25">
        <w:t>foundation for objective morality, whereas it is generally concede</w:t>
      </w:r>
      <w:r w:rsidR="00330479">
        <w:t>d</w:t>
      </w:r>
      <w:r w:rsidR="00637E25">
        <w:t xml:space="preserve"> that morality is subjective</w:t>
      </w:r>
      <w:r w:rsidR="001A7ADE">
        <w:t xml:space="preserve"> </w:t>
      </w:r>
      <w:r w:rsidR="001A7ADE">
        <w:t>given atheism</w:t>
      </w:r>
      <w:r w:rsidR="00637E25">
        <w:t>.</w:t>
      </w:r>
      <w:r w:rsidR="005501A6">
        <w:rPr>
          <w:rStyle w:val="FootnoteReference"/>
        </w:rPr>
        <w:footnoteReference w:id="5"/>
      </w:r>
      <w:r w:rsidR="00637E25">
        <w:t xml:space="preserve"> </w:t>
      </w:r>
      <w:r w:rsidR="00330479">
        <w:t xml:space="preserve">This </w:t>
      </w:r>
      <w:r w:rsidR="00F257AE">
        <w:t xml:space="preserve">argument </w:t>
      </w:r>
      <w:r w:rsidR="00330479">
        <w:t>is another reason why Christian theism provides a better foundation for electrical engineering than an atheistic worldview.</w:t>
      </w:r>
    </w:p>
    <w:p w14:paraId="37C05DDC" w14:textId="77777777" w:rsidR="00CD230E" w:rsidRDefault="00CD230E" w:rsidP="00CD230E">
      <w:pPr>
        <w:pStyle w:val="Heading1"/>
      </w:pPr>
      <w:r>
        <w:t>How Encountering the Christian Worldview</w:t>
      </w:r>
    </w:p>
    <w:p w14:paraId="32C8741B" w14:textId="23F7E6E7" w:rsidR="00CD230E" w:rsidRDefault="00CD230E" w:rsidP="00CD230E">
      <w:pPr>
        <w:pStyle w:val="Heading1"/>
      </w:pPr>
      <w:r>
        <w:t xml:space="preserve">Has Altered </w:t>
      </w:r>
      <w:commentRangeStart w:id="7"/>
      <w:r>
        <w:t>My Worldview</w:t>
      </w:r>
      <w:commentRangeEnd w:id="7"/>
      <w:r w:rsidR="00C11710">
        <w:rPr>
          <w:rStyle w:val="CommentReference"/>
          <w:b w:val="0"/>
          <w:kern w:val="0"/>
        </w:rPr>
        <w:commentReference w:id="7"/>
      </w:r>
    </w:p>
    <w:p w14:paraId="1537C0D1" w14:textId="16ECD570" w:rsidR="00DA22A1" w:rsidRDefault="00FA5260" w:rsidP="00EB16AA">
      <w:r>
        <w:t>Having gro</w:t>
      </w:r>
      <w:r w:rsidR="00891CD3">
        <w:t>wn</w:t>
      </w:r>
      <w:r>
        <w:t xml:space="preserve"> up in a Christian family does not make one a Christian. However, it does mean that my parents (</w:t>
      </w:r>
      <w:r w:rsidR="00004A72">
        <w:t xml:space="preserve">who were Christians at the time I was born and </w:t>
      </w:r>
      <w:r>
        <w:t>to the degree that they could) brought me up according to the Christian worldview</w:t>
      </w:r>
      <w:r w:rsidR="00004A72">
        <w:t xml:space="preserve"> (</w:t>
      </w:r>
      <w:r w:rsidR="00FD1B53">
        <w:t xml:space="preserve">although </w:t>
      </w:r>
      <w:r w:rsidR="00004A72">
        <w:t xml:space="preserve">most of my friends and the culture around </w:t>
      </w:r>
      <w:r w:rsidR="005F202E">
        <w:t>m</w:t>
      </w:r>
      <w:r w:rsidR="00004A72">
        <w:t>e w</w:t>
      </w:r>
      <w:r w:rsidR="00304A7A">
        <w:t xml:space="preserve">ere </w:t>
      </w:r>
      <w:r w:rsidR="00004A72">
        <w:t>not Christian</w:t>
      </w:r>
      <w:r w:rsidR="005F202E">
        <w:t>,</w:t>
      </w:r>
      <w:r w:rsidR="00004A72">
        <w:t xml:space="preserve"> so I had various influences)</w:t>
      </w:r>
      <w:r w:rsidR="005F202E">
        <w:t>. A</w:t>
      </w:r>
      <w:r w:rsidR="00AA6039">
        <w:t>s I grew</w:t>
      </w:r>
      <w:r w:rsidR="003F2896">
        <w:t xml:space="preserve"> up,</w:t>
      </w:r>
      <w:r w:rsidR="00AA6039">
        <w:t xml:space="preserve"> I </w:t>
      </w:r>
      <w:r w:rsidR="003F2896">
        <w:t xml:space="preserve">also </w:t>
      </w:r>
      <w:r w:rsidR="00AA6039">
        <w:t xml:space="preserve">grew in my understanding of </w:t>
      </w:r>
      <w:r w:rsidR="00DA22A1">
        <w:t>the Christian worldview</w:t>
      </w:r>
      <w:r w:rsidR="00AA6039">
        <w:t xml:space="preserve"> and what it entails. </w:t>
      </w:r>
      <w:r w:rsidR="00C367E9">
        <w:t xml:space="preserve">I eventually came to </w:t>
      </w:r>
      <w:r w:rsidR="00DA22A1">
        <w:t>accept the Christian worldview. However</w:t>
      </w:r>
      <w:r w:rsidR="00F06010">
        <w:t>,</w:t>
      </w:r>
      <w:r w:rsidR="00C367E9">
        <w:t xml:space="preserve"> even after this, I reali</w:t>
      </w:r>
      <w:r w:rsidR="005F39D9">
        <w:t>z</w:t>
      </w:r>
      <w:r w:rsidR="00C367E9">
        <w:t>e</w:t>
      </w:r>
      <w:r w:rsidR="00F06010">
        <w:t>d</w:t>
      </w:r>
      <w:r w:rsidR="00C367E9">
        <w:t xml:space="preserve"> that some parts of my worldview were not consistent with the Christian worldview</w:t>
      </w:r>
      <w:r w:rsidR="00C63DEE">
        <w:t>,</w:t>
      </w:r>
      <w:r w:rsidR="00C367E9">
        <w:t xml:space="preserve"> and generally</w:t>
      </w:r>
      <w:r w:rsidR="00C63DEE">
        <w:t>,</w:t>
      </w:r>
      <w:r w:rsidR="00C367E9">
        <w:t xml:space="preserve"> </w:t>
      </w:r>
      <w:r w:rsidR="00C367E9">
        <w:lastRenderedPageBreak/>
        <w:t>when I realized this</w:t>
      </w:r>
      <w:r w:rsidR="00F576C4">
        <w:t>,</w:t>
      </w:r>
      <w:r w:rsidR="00C367E9">
        <w:t xml:space="preserve"> I sought to change my view to align with a Christian view of the world.</w:t>
      </w:r>
      <w:r w:rsidR="00DA22A1">
        <w:t xml:space="preserve"> Specifically, this included things such as God’s standard for personal relationships.</w:t>
      </w:r>
    </w:p>
    <w:p w14:paraId="1B57CD27" w14:textId="6B0E0DE3" w:rsidR="00AA6039" w:rsidRDefault="00A235E2" w:rsidP="00EB16AA">
      <w:r>
        <w:t>A</w:t>
      </w:r>
      <w:r w:rsidR="008E7F63">
        <w:t xml:space="preserve">s for the parts of my worldview </w:t>
      </w:r>
      <w:r w:rsidR="00091531">
        <w:t>related</w:t>
      </w:r>
      <w:r w:rsidR="008E7F63">
        <w:t xml:space="preserve"> to electrical engineering and how these have changed from encountering the Christian worldview, I would</w:t>
      </w:r>
      <w:r w:rsidR="00DE4DBC">
        <w:t xml:space="preserve"> include my understanding of mathematics</w:t>
      </w:r>
      <w:r w:rsidR="00002132">
        <w:t>. F</w:t>
      </w:r>
      <w:r w:rsidR="00DE4DBC">
        <w:t xml:space="preserve">ormerly </w:t>
      </w:r>
      <w:r w:rsidR="00002132">
        <w:t xml:space="preserve">I </w:t>
      </w:r>
      <w:r w:rsidR="000C3810">
        <w:t xml:space="preserve">perceived </w:t>
      </w:r>
      <w:r w:rsidR="00DF511A">
        <w:t xml:space="preserve">mathematics </w:t>
      </w:r>
      <w:r w:rsidR="000C3810">
        <w:t>as what one might call a neutral discipline</w:t>
      </w:r>
      <w:r w:rsidR="00812D87">
        <w:t>,</w:t>
      </w:r>
      <w:r w:rsidR="000C3810">
        <w:t xml:space="preserve"> but I have come to see that even mathematics has worldview implications (as briefly discussed above).</w:t>
      </w:r>
      <w:r w:rsidR="00E17EE5">
        <w:rPr>
          <w:rStyle w:val="FootnoteReference"/>
        </w:rPr>
        <w:footnoteReference w:id="6"/>
      </w:r>
    </w:p>
    <w:p w14:paraId="3EEE64D1" w14:textId="6DEADD69" w:rsidR="008B6CF3" w:rsidRDefault="008B6CF3" w:rsidP="008B6CF3">
      <w:pPr>
        <w:pStyle w:val="Heading1"/>
      </w:pPr>
      <w:r>
        <w:t>Conclusion</w:t>
      </w:r>
    </w:p>
    <w:p w14:paraId="5327D78A" w14:textId="354249FF" w:rsidR="0043382B" w:rsidRDefault="003B521A" w:rsidP="003764CA">
      <w:pPr>
        <w:sectPr w:rsidR="0043382B" w:rsidSect="0015037E">
          <w:headerReference w:type="default" r:id="rId15"/>
          <w:footerReference w:type="default" r:id="rId16"/>
          <w:headerReference w:type="first" r:id="rId17"/>
          <w:footerReference w:type="first" r:id="rId18"/>
          <w:pgSz w:w="11906" w:h="16838" w:code="9"/>
          <w:pgMar w:top="1440" w:right="1440" w:bottom="1440" w:left="1440" w:header="1080" w:footer="1080" w:gutter="0"/>
          <w:cols w:space="720"/>
          <w:noEndnote/>
          <w:titlePg/>
          <w:docGrid w:linePitch="326"/>
        </w:sectPr>
      </w:pPr>
      <w:r>
        <w:t xml:space="preserve">This </w:t>
      </w:r>
      <w:r w:rsidR="000C6636" w:rsidRPr="00F94E01">
        <w:t>re</w:t>
      </w:r>
      <w:r w:rsidR="000C6636">
        <w:t xml:space="preserve">flective essay </w:t>
      </w:r>
      <w:r>
        <w:t xml:space="preserve">has </w:t>
      </w:r>
      <w:r w:rsidR="000C6636">
        <w:t>discuss</w:t>
      </w:r>
      <w:r w:rsidR="00AE0D66">
        <w:t>ed</w:t>
      </w:r>
      <w:r w:rsidR="000C6636">
        <w:t xml:space="preserve"> </w:t>
      </w:r>
      <w:r w:rsidR="00DA22A1">
        <w:t xml:space="preserve">how </w:t>
      </w:r>
      <w:r w:rsidR="000C6636">
        <w:t xml:space="preserve">a Christian worldview is relevant </w:t>
      </w:r>
      <w:r>
        <w:t>to</w:t>
      </w:r>
      <w:r w:rsidR="000C6636">
        <w:t xml:space="preserve"> electrical engineering. </w:t>
      </w:r>
      <w:r w:rsidR="00DA22A1">
        <w:t>I have</w:t>
      </w:r>
      <w:r w:rsidR="00812D87">
        <w:t xml:space="preserve"> </w:t>
      </w:r>
      <w:r>
        <w:t xml:space="preserve">argued that </w:t>
      </w:r>
      <w:r w:rsidR="003F2014">
        <w:t>mathematics, science, and ethics are skills of electrical engineers</w:t>
      </w:r>
      <w:r w:rsidR="00976C62">
        <w:t>,</w:t>
      </w:r>
      <w:r w:rsidR="003F2014">
        <w:t xml:space="preserve"> and these fit better in a Christian worldview th</w:t>
      </w:r>
      <w:r w:rsidR="00976C62">
        <w:t>a</w:t>
      </w:r>
      <w:r w:rsidR="003F2014">
        <w:t xml:space="preserve">n an atheistic one. </w:t>
      </w:r>
      <w:r w:rsidR="000C6636">
        <w:t xml:space="preserve">This essay </w:t>
      </w:r>
      <w:r w:rsidR="003F2014">
        <w:t xml:space="preserve">has </w:t>
      </w:r>
      <w:r w:rsidR="000C6636">
        <w:t>also clarifie</w:t>
      </w:r>
      <w:r w:rsidR="003F2014">
        <w:t>d</w:t>
      </w:r>
      <w:r w:rsidR="000C6636">
        <w:t xml:space="preserve"> how encountering the Christian worldview has altered my worldview</w:t>
      </w:r>
      <w:r w:rsidR="003F2014">
        <w:t xml:space="preserve"> by changing my understanding of the foundations and relevance of mathematics to the external world</w:t>
      </w:r>
      <w:r w:rsidR="003764CA">
        <w:t>.</w:t>
      </w:r>
    </w:p>
    <w:p w14:paraId="3A84A991" w14:textId="77777777" w:rsidR="004C76C0" w:rsidRDefault="004C76C0" w:rsidP="00AE2423">
      <w:pPr>
        <w:pStyle w:val="Heading1"/>
      </w:pPr>
      <w:r>
        <w:lastRenderedPageBreak/>
        <w:t>References</w:t>
      </w:r>
    </w:p>
    <w:p w14:paraId="0E69F0C0" w14:textId="77777777" w:rsidR="004C76C0" w:rsidRPr="005D6108" w:rsidRDefault="004C76C0" w:rsidP="004C76C0">
      <w:pPr>
        <w:spacing w:line="240" w:lineRule="atLeast"/>
        <w:ind w:firstLine="0"/>
        <w:jc w:val="center"/>
      </w:pPr>
    </w:p>
    <w:p w14:paraId="0383CB5B" w14:textId="215BC304" w:rsidR="00A216F0" w:rsidRDefault="00A216F0" w:rsidP="004C76C0">
      <w:pPr>
        <w:pStyle w:val="BibliographyEntry"/>
      </w:pPr>
      <w:r>
        <w:t xml:space="preserve">Craig, W. L. </w:t>
      </w:r>
      <w:r w:rsidR="00175B15">
        <w:t xml:space="preserve">(2014). </w:t>
      </w:r>
      <w:r>
        <w:t xml:space="preserve">The Debate: Is Faith in God Reasonable? </w:t>
      </w:r>
      <w:r w:rsidR="00961F2A">
        <w:t xml:space="preserve">In </w:t>
      </w:r>
      <w:r w:rsidR="00040C83">
        <w:t>Miller</w:t>
      </w:r>
      <w:r w:rsidR="00DA22A1">
        <w:t xml:space="preserve">, </w:t>
      </w:r>
      <w:r w:rsidR="00DA22A1">
        <w:t>C.</w:t>
      </w:r>
      <w:r w:rsidR="00DA22A1">
        <w:t>,</w:t>
      </w:r>
      <w:r w:rsidR="00DA22A1">
        <w:t xml:space="preserve"> </w:t>
      </w:r>
      <w:r w:rsidR="00040C83">
        <w:t>&amp; Gould</w:t>
      </w:r>
      <w:r w:rsidR="00DA22A1">
        <w:t xml:space="preserve">, </w:t>
      </w:r>
      <w:r w:rsidR="00DA22A1">
        <w:t>P.</w:t>
      </w:r>
      <w:r w:rsidR="00040C83">
        <w:t xml:space="preserve"> (Eds.)</w:t>
      </w:r>
      <w:r w:rsidR="0095351E">
        <w:t>.</w:t>
      </w:r>
      <w:r w:rsidR="00040C83">
        <w:t xml:space="preserve"> </w:t>
      </w:r>
      <w:r w:rsidR="00040C83" w:rsidRPr="00040C83">
        <w:rPr>
          <w:i/>
          <w:iCs/>
        </w:rPr>
        <w:t>Is Faith in God Reasonable</w:t>
      </w:r>
      <w:r w:rsidR="00040C83">
        <w:t>, 13–39</w:t>
      </w:r>
      <w:r w:rsidR="00B220CC">
        <w:t xml:space="preserve">. </w:t>
      </w:r>
      <w:r w:rsidR="000644BD">
        <w:t>Routledge.</w:t>
      </w:r>
    </w:p>
    <w:p w14:paraId="4A525E5E" w14:textId="274A7315" w:rsidR="006B02AD" w:rsidRDefault="006B02AD" w:rsidP="005971F1">
      <w:pPr>
        <w:pStyle w:val="BibliographyEntry"/>
      </w:pPr>
      <w:r>
        <w:t xml:space="preserve">Craig, W. L. </w:t>
      </w:r>
      <w:r>
        <w:t xml:space="preserve">(n.d.). </w:t>
      </w:r>
      <w:r w:rsidR="00351905">
        <w:t>The Moral Arg</w:t>
      </w:r>
      <w:r w:rsidR="00392320">
        <w:t>u</w:t>
      </w:r>
      <w:r w:rsidR="00351905">
        <w:t xml:space="preserve">ment. </w:t>
      </w:r>
      <w:r w:rsidR="00351905" w:rsidRPr="00F3269A">
        <w:rPr>
          <w:i/>
          <w:iCs/>
        </w:rPr>
        <w:t>Reasonable Faith</w:t>
      </w:r>
      <w:r w:rsidR="00351905">
        <w:t xml:space="preserve">. </w:t>
      </w:r>
      <w:r w:rsidR="00F3269A" w:rsidRPr="00913A80">
        <w:t xml:space="preserve">Retrieved </w:t>
      </w:r>
      <w:r w:rsidR="00F3269A">
        <w:t xml:space="preserve">April </w:t>
      </w:r>
      <w:r w:rsidR="00392320">
        <w:t>27</w:t>
      </w:r>
      <w:r w:rsidR="00F3269A" w:rsidRPr="00913A80">
        <w:t>, 202</w:t>
      </w:r>
      <w:r w:rsidR="00392320">
        <w:t>3</w:t>
      </w:r>
      <w:r w:rsidR="00F3269A" w:rsidRPr="00913A80">
        <w:t>, from</w:t>
      </w:r>
      <w:r w:rsidR="00F3269A">
        <w:t xml:space="preserve"> </w:t>
      </w:r>
      <w:r w:rsidRPr="006B02AD">
        <w:t>https://www.reasonablefaith.org/moral</w:t>
      </w:r>
    </w:p>
    <w:p w14:paraId="26E5E532" w14:textId="2D3E4E66" w:rsidR="005971F1" w:rsidRDefault="005971F1" w:rsidP="005971F1">
      <w:pPr>
        <w:pStyle w:val="BibliographyEntry"/>
      </w:pPr>
      <w:r>
        <w:t xml:space="preserve">Leng, M. (2010). </w:t>
      </w:r>
      <w:r w:rsidRPr="005971F1">
        <w:rPr>
          <w:i/>
          <w:iCs/>
        </w:rPr>
        <w:t>Mathematics and Reality</w:t>
      </w:r>
      <w:r>
        <w:t xml:space="preserve">. Oxford University Press. </w:t>
      </w:r>
    </w:p>
    <w:p w14:paraId="4735F8DF" w14:textId="0788B874" w:rsidR="004601EC" w:rsidRDefault="004601EC" w:rsidP="005971F1">
      <w:pPr>
        <w:pStyle w:val="BibliographyEntry"/>
      </w:pPr>
      <w:r>
        <w:t xml:space="preserve">Lucas, J. What Is Electrical Engineering? </w:t>
      </w:r>
      <w:r w:rsidR="001F6331" w:rsidRPr="00C34442">
        <w:rPr>
          <w:i/>
          <w:iCs/>
        </w:rPr>
        <w:t>Live Science</w:t>
      </w:r>
      <w:r w:rsidR="001F6331">
        <w:t xml:space="preserve">. </w:t>
      </w:r>
      <w:r>
        <w:t xml:space="preserve">August 27, 2014. </w:t>
      </w:r>
      <w:r w:rsidR="00D3076C" w:rsidRPr="00D3076C">
        <w:t>https://www.livescience.com/47571-electrical-engineering.html</w:t>
      </w:r>
    </w:p>
    <w:p w14:paraId="09B3AD2E" w14:textId="24C1B5D5" w:rsidR="00EA72D5" w:rsidRDefault="00EA72D5" w:rsidP="004601EC">
      <w:pPr>
        <w:pStyle w:val="BibliographyEntry"/>
      </w:pPr>
      <w:r>
        <w:t xml:space="preserve">Marsch, G. A. (2002). Christian Worldview and Natural Science. In D. S. Dockery, &amp; G. A. Thornbury (Eds.), </w:t>
      </w:r>
      <w:r w:rsidRPr="00844602">
        <w:rPr>
          <w:i/>
          <w:iCs/>
        </w:rPr>
        <w:t>Shaping a Christian Worldview: The Foundations of Christian Higher Education</w:t>
      </w:r>
      <w:r>
        <w:t>, 162–191. B&amp;H</w:t>
      </w:r>
      <w:commentRangeStart w:id="8"/>
      <w:r>
        <w:t>.</w:t>
      </w:r>
      <w:commentRangeEnd w:id="8"/>
      <w:r w:rsidR="00242797">
        <w:rPr>
          <w:rStyle w:val="CommentReference"/>
        </w:rPr>
        <w:commentReference w:id="8"/>
      </w:r>
    </w:p>
    <w:p w14:paraId="088F11F9" w14:textId="77777777" w:rsidR="000A7A3D" w:rsidRDefault="000A7A3D" w:rsidP="000A7A3D">
      <w:pPr>
        <w:pStyle w:val="BibliographyEntry"/>
      </w:pPr>
      <w:r w:rsidRPr="000A7A3D">
        <w:t xml:space="preserve">Merriam-Webster. (n.d.). Engineering. In Merriam-Webster.com dictionary. Retrieved April 27, 2023, from https://www.merriam-webster.com/dictionary/engineering </w:t>
      </w:r>
    </w:p>
    <w:p w14:paraId="310EAAE8" w14:textId="76CB5EB4" w:rsidR="00624943" w:rsidRDefault="00624943" w:rsidP="00624943">
      <w:pPr>
        <w:pStyle w:val="BibliographyEntry"/>
      </w:pPr>
      <w:r>
        <w:t>Electrical.</w:t>
      </w:r>
      <w:r w:rsidR="006B02AD">
        <w:t xml:space="preserve"> (</w:t>
      </w:r>
      <w:r w:rsidR="006B02AD">
        <w:t>n.d.</w:t>
      </w:r>
      <w:r w:rsidR="006B02AD">
        <w:t>).</w:t>
      </w:r>
      <w:r>
        <w:t xml:space="preserve"> </w:t>
      </w:r>
      <w:r w:rsidRPr="00812D87">
        <w:rPr>
          <w:i/>
          <w:iCs/>
        </w:rPr>
        <w:t>Your Dictionary</w:t>
      </w:r>
      <w:r>
        <w:t xml:space="preserve">. </w:t>
      </w:r>
      <w:r w:rsidRPr="00913A80">
        <w:t xml:space="preserve">Retrieved </w:t>
      </w:r>
      <w:r>
        <w:t>April 13</w:t>
      </w:r>
      <w:r w:rsidRPr="00913A80">
        <w:t>, 2020, from</w:t>
      </w:r>
      <w:r>
        <w:t xml:space="preserve"> </w:t>
      </w:r>
      <w:r w:rsidRPr="002F658B">
        <w:t xml:space="preserve">https://www.yourdictionary.com/electrical </w:t>
      </w:r>
    </w:p>
    <w:p w14:paraId="4D4D2EB6" w14:textId="032EEAA1" w:rsidR="008760B7" w:rsidRDefault="00AF3475" w:rsidP="00F01A6C">
      <w:pPr>
        <w:pStyle w:val="BibliographyEntry"/>
      </w:pPr>
      <w:r>
        <w:t>What is Engineering?</w:t>
      </w:r>
      <w:r w:rsidR="006B02AD">
        <w:t xml:space="preserve"> (</w:t>
      </w:r>
      <w:r w:rsidR="006B02AD">
        <w:t>n.d.</w:t>
      </w:r>
      <w:r w:rsidR="006B02AD">
        <w:t>).</w:t>
      </w:r>
      <w:r>
        <w:t xml:space="preserve"> </w:t>
      </w:r>
      <w:r w:rsidR="00B5041F" w:rsidRPr="00812D87">
        <w:rPr>
          <w:i/>
          <w:iCs/>
        </w:rPr>
        <w:t>Engineers Australia</w:t>
      </w:r>
      <w:r w:rsidR="00B5041F">
        <w:t xml:space="preserve">. </w:t>
      </w:r>
      <w:r w:rsidR="00D66770" w:rsidRPr="00913A80">
        <w:t xml:space="preserve">Retrieved </w:t>
      </w:r>
      <w:r w:rsidR="00D66770">
        <w:t>April 13</w:t>
      </w:r>
      <w:r w:rsidR="00D66770" w:rsidRPr="00913A80">
        <w:t>, 2020, from</w:t>
      </w:r>
      <w:r w:rsidR="00D66770" w:rsidRPr="008760B7">
        <w:t xml:space="preserve"> </w:t>
      </w:r>
      <w:r w:rsidR="008760B7" w:rsidRPr="008760B7">
        <w:t>https://www.engineersaustralia.org.au/For-Students-And-Educators/Engineering-Careers/What-Is-Engineering</w:t>
      </w:r>
    </w:p>
    <w:p w14:paraId="6898E5B2" w14:textId="2318EC1F" w:rsidR="001470E9" w:rsidRDefault="001470E9" w:rsidP="00EA72D5">
      <w:pPr>
        <w:pStyle w:val="BibliographyEntry"/>
      </w:pPr>
      <w:r w:rsidRPr="001470E9">
        <w:t>Plantinga,</w:t>
      </w:r>
      <w:r>
        <w:t xml:space="preserve"> A. (2011).</w:t>
      </w:r>
      <w:r w:rsidRPr="001470E9">
        <w:t xml:space="preserve"> </w:t>
      </w:r>
      <w:r w:rsidRPr="001470E9">
        <w:rPr>
          <w:i/>
          <w:iCs/>
        </w:rPr>
        <w:t>Where the Conflict Really Lies: Science, Religion, and Naturalism</w:t>
      </w:r>
      <w:r>
        <w:t xml:space="preserve">. </w:t>
      </w:r>
      <w:r w:rsidRPr="001470E9">
        <w:t>Oxford University Press.</w:t>
      </w:r>
    </w:p>
    <w:p w14:paraId="3026C047" w14:textId="7E910BA1" w:rsidR="00EA72D5" w:rsidRDefault="00EA72D5" w:rsidP="00EA72D5">
      <w:pPr>
        <w:pStyle w:val="BibliographyEntry"/>
      </w:pPr>
      <w:r>
        <w:t xml:space="preserve">Sire, J. W. (2009). </w:t>
      </w:r>
      <w:r w:rsidRPr="00844602">
        <w:rPr>
          <w:i/>
          <w:iCs/>
        </w:rPr>
        <w:t>The Universe Next Door: A Basic Worldview Catalog</w:t>
      </w:r>
      <w:r>
        <w:t>. 5</w:t>
      </w:r>
      <w:r w:rsidRPr="00844602">
        <w:rPr>
          <w:vertAlign w:val="superscript"/>
        </w:rPr>
        <w:t>th</w:t>
      </w:r>
      <w:r w:rsidR="00844602">
        <w:t xml:space="preserve"> </w:t>
      </w:r>
      <w:r>
        <w:t>ed. InterVarsity Press.</w:t>
      </w:r>
    </w:p>
    <w:p w14:paraId="4C36E392" w14:textId="17CC7976" w:rsidR="00515D3B" w:rsidRDefault="00720988" w:rsidP="00EA72D5">
      <w:pPr>
        <w:pStyle w:val="BibliographyEntry"/>
      </w:pPr>
      <w:r w:rsidRPr="00720988">
        <w:t xml:space="preserve">Soanes </w:t>
      </w:r>
      <w:r w:rsidR="00515D3B">
        <w:t xml:space="preserve">C., &amp; </w:t>
      </w:r>
      <w:r w:rsidRPr="00720988">
        <w:t>Stevenson,</w:t>
      </w:r>
      <w:r w:rsidR="00515D3B">
        <w:t xml:space="preserve"> A.</w:t>
      </w:r>
      <w:r w:rsidRPr="00720988">
        <w:t xml:space="preserve"> </w:t>
      </w:r>
      <w:r w:rsidR="00515D3B">
        <w:t>(E</w:t>
      </w:r>
      <w:r w:rsidRPr="00720988">
        <w:t>ds.</w:t>
      </w:r>
      <w:r w:rsidR="00515D3B">
        <w:t>)</w:t>
      </w:r>
      <w:r w:rsidR="006B02AD">
        <w:t>.</w:t>
      </w:r>
      <w:r w:rsidRPr="00720988">
        <w:t xml:space="preserve"> </w:t>
      </w:r>
      <w:r w:rsidRPr="00515D3B">
        <w:rPr>
          <w:i/>
          <w:iCs/>
        </w:rPr>
        <w:t>Concise Oxford English Dictionary</w:t>
      </w:r>
      <w:r w:rsidR="00515D3B">
        <w:t xml:space="preserve">. </w:t>
      </w:r>
      <w:r w:rsidRPr="00720988">
        <w:t>Oxford University Press, 2004.</w:t>
      </w:r>
    </w:p>
    <w:p w14:paraId="2E85E233" w14:textId="632DE109" w:rsidR="00087467" w:rsidRDefault="00087467" w:rsidP="00EA72D5">
      <w:pPr>
        <w:pStyle w:val="BibliographyEntry"/>
      </w:pPr>
      <w:r w:rsidRPr="00087467">
        <w:t xml:space="preserve">Wigner, E. P. (1960). The </w:t>
      </w:r>
      <w:r>
        <w:t>U</w:t>
      </w:r>
      <w:r w:rsidRPr="00087467">
        <w:t xml:space="preserve">nreasonable </w:t>
      </w:r>
      <w:r>
        <w:t>E</w:t>
      </w:r>
      <w:r w:rsidRPr="00087467">
        <w:t xml:space="preserve">ffectiveness of </w:t>
      </w:r>
      <w:r>
        <w:t>M</w:t>
      </w:r>
      <w:r w:rsidRPr="00087467">
        <w:t xml:space="preserve">athematics in the </w:t>
      </w:r>
      <w:r>
        <w:t>N</w:t>
      </w:r>
      <w:r w:rsidRPr="00087467">
        <w:t xml:space="preserve">atural </w:t>
      </w:r>
      <w:r>
        <w:t>S</w:t>
      </w:r>
      <w:r w:rsidRPr="00087467">
        <w:t xml:space="preserve">ciences. Richard Courant </w:t>
      </w:r>
      <w:r>
        <w:t>L</w:t>
      </w:r>
      <w:r w:rsidRPr="00087467">
        <w:t xml:space="preserve">ecture in </w:t>
      </w:r>
      <w:r>
        <w:t>M</w:t>
      </w:r>
      <w:r w:rsidRPr="00087467">
        <w:t xml:space="preserve">athematical </w:t>
      </w:r>
      <w:r>
        <w:t>S</w:t>
      </w:r>
      <w:r w:rsidRPr="00087467">
        <w:t xml:space="preserve">ciences </w:t>
      </w:r>
      <w:r>
        <w:t>D</w:t>
      </w:r>
      <w:r w:rsidRPr="00087467">
        <w:t xml:space="preserve">elivered at New York University, May 11, 1959. </w:t>
      </w:r>
      <w:r w:rsidRPr="00087467">
        <w:rPr>
          <w:i/>
          <w:iCs/>
        </w:rPr>
        <w:t>Communications on Pure and Applied Mathematics</w:t>
      </w:r>
      <w:r w:rsidRPr="00087467">
        <w:t xml:space="preserve"> 13</w:t>
      </w:r>
      <w:r>
        <w:t>,</w:t>
      </w:r>
      <w:r w:rsidRPr="00087467">
        <w:t xml:space="preserve"> 1–14.</w:t>
      </w:r>
    </w:p>
    <w:sectPr w:rsidR="00087467" w:rsidSect="00CB45F8">
      <w:headerReference w:type="default" r:id="rId19"/>
      <w:footerReference w:type="default" r:id="rId20"/>
      <w:headerReference w:type="first" r:id="rId21"/>
      <w:footerReference w:type="first" r:id="rId22"/>
      <w:pgSz w:w="11906" w:h="16838" w:code="9"/>
      <w:pgMar w:top="1440" w:right="1440" w:bottom="1440" w:left="1440" w:header="1080" w:footer="108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vid Graieg" w:date="2020-04-13T12:34:00Z" w:initials="DG">
    <w:p w14:paraId="2155A4BF" w14:textId="77777777" w:rsidR="00B15385" w:rsidRDefault="005704FE">
      <w:pPr>
        <w:pStyle w:val="CommentText"/>
        <w:ind w:firstLine="0"/>
      </w:pPr>
      <w:r>
        <w:rPr>
          <w:rStyle w:val="CommentReference"/>
        </w:rPr>
        <w:annotationRef/>
      </w:r>
      <w:r w:rsidR="00B15385">
        <w:t>This is under the word count of 1500 words (which is plus or minus 10%). This sample paper is just to give you an idea of what is expected.</w:t>
      </w:r>
    </w:p>
    <w:p w14:paraId="6D9DEB81" w14:textId="77777777" w:rsidR="00B15385" w:rsidRDefault="00B15385">
      <w:pPr>
        <w:pStyle w:val="CommentText"/>
        <w:ind w:firstLine="0"/>
      </w:pPr>
    </w:p>
    <w:p w14:paraId="5E60B5F0" w14:textId="77777777" w:rsidR="00B15385" w:rsidRDefault="00B15385">
      <w:pPr>
        <w:pStyle w:val="CommentText"/>
        <w:ind w:firstLine="0"/>
      </w:pPr>
      <w:r>
        <w:t xml:space="preserve">Please note there are other ways to answer the assignment question, which as per the unit outline is: </w:t>
      </w:r>
    </w:p>
    <w:p w14:paraId="23F5FA3D" w14:textId="77777777" w:rsidR="00B15385" w:rsidRDefault="00B15385" w:rsidP="000A3D25">
      <w:pPr>
        <w:pStyle w:val="CommentText"/>
        <w:ind w:firstLine="0"/>
      </w:pPr>
      <w:r>
        <w:t>“Students will write a reflective essay of approximately 1500 words discussing the extent to which a Christian worldview is relevant to their professional life (e.g. education, business, science, entrepreneurship, health care, entertainment, food service, or customer service), or to one of the following fields: sport and leisure; politics; personal relationships; or the arts (focusing on one specific discipline such as music, literature, theatre, or pop culture). The essay should clarify how encountering a Christian worldview has altered or challenged your actual worldview. Your response may include the articulation of reasons to reject the application of a Christian worldview to this field of work or life.”</w:t>
      </w:r>
    </w:p>
  </w:comment>
  <w:comment w:id="2" w:author="David Graieg" w:date="2020-04-13T12:43:00Z" w:initials="DG">
    <w:p w14:paraId="05369AAF" w14:textId="4741D27D" w:rsidR="000A7A3D" w:rsidRDefault="00323D2D">
      <w:pPr>
        <w:pStyle w:val="CommentText"/>
        <w:ind w:firstLine="0"/>
      </w:pPr>
      <w:r>
        <w:rPr>
          <w:rStyle w:val="CommentReference"/>
        </w:rPr>
        <w:annotationRef/>
      </w:r>
      <w:r w:rsidR="000A7A3D">
        <w:t>My apologies, but since I have used electrical engineering as an example, no one is allowed to write on this topic. Personally I think the relationship between the Christian worldview and electrical engineering is more abstract then things like education, business, or science – which I think is more applicable to most of you. (By the way, I used to work as an electrical engineer).</w:t>
      </w:r>
    </w:p>
    <w:p w14:paraId="1AD8D1CB" w14:textId="77777777" w:rsidR="000A7A3D" w:rsidRDefault="000A7A3D">
      <w:pPr>
        <w:pStyle w:val="CommentText"/>
        <w:ind w:firstLine="0"/>
      </w:pPr>
    </w:p>
    <w:p w14:paraId="29B85278" w14:textId="77777777" w:rsidR="000A7A3D" w:rsidRDefault="000A7A3D" w:rsidP="000C75CE">
      <w:pPr>
        <w:pStyle w:val="CommentText"/>
        <w:ind w:firstLine="0"/>
      </w:pPr>
      <w:r>
        <w:t>I would say my introduction is clear and concise but could use an illustration to be more engaging.</w:t>
      </w:r>
    </w:p>
  </w:comment>
  <w:comment w:id="3" w:author="David Graieg" w:date="2023-04-27T21:33:00Z" w:initials="DG">
    <w:p w14:paraId="5DB0904E" w14:textId="77777777" w:rsidR="00D45193" w:rsidRDefault="00D45193">
      <w:pPr>
        <w:pStyle w:val="CommentText"/>
        <w:ind w:firstLine="0"/>
      </w:pPr>
      <w:r>
        <w:rPr>
          <w:rStyle w:val="CommentReference"/>
        </w:rPr>
        <w:annotationRef/>
      </w:r>
      <w:r>
        <w:t>For APA referencing, see:</w:t>
      </w:r>
    </w:p>
    <w:p w14:paraId="599CECC2" w14:textId="77777777" w:rsidR="00D45193" w:rsidRDefault="00D45193">
      <w:pPr>
        <w:pStyle w:val="CommentText"/>
        <w:ind w:firstLine="0"/>
      </w:pPr>
      <w:hyperlink r:id="rId1" w:history="1">
        <w:r w:rsidRPr="001E122B">
          <w:rPr>
            <w:rStyle w:val="Hyperlink"/>
          </w:rPr>
          <w:t>https://apastyle.apa.org/style-grammar-guidelines/references/examples/book-references</w:t>
        </w:r>
      </w:hyperlink>
    </w:p>
    <w:p w14:paraId="7433A1F2" w14:textId="77777777" w:rsidR="00D45193" w:rsidRDefault="00D45193">
      <w:pPr>
        <w:pStyle w:val="CommentText"/>
        <w:ind w:firstLine="0"/>
      </w:pPr>
    </w:p>
    <w:p w14:paraId="30F592C0" w14:textId="77777777" w:rsidR="00D45193" w:rsidRDefault="00D45193" w:rsidP="001E122B">
      <w:pPr>
        <w:pStyle w:val="CommentText"/>
        <w:ind w:firstLine="0"/>
      </w:pPr>
      <w:r>
        <w:t>My discipline actually uses Chicago but since Sheridan uses APA I have attempted to do this paper in APA.</w:t>
      </w:r>
    </w:p>
  </w:comment>
  <w:comment w:id="4" w:author="David Graieg" w:date="2020-04-13T19:48:00Z" w:initials="DG">
    <w:p w14:paraId="0ABFFF2F" w14:textId="41B558D7" w:rsidR="00BC4472" w:rsidRDefault="00BC4472">
      <w:pPr>
        <w:pStyle w:val="CommentText"/>
      </w:pPr>
      <w:r>
        <w:rPr>
          <w:rStyle w:val="CommentReference"/>
        </w:rPr>
        <w:annotationRef/>
      </w:r>
      <w:r>
        <w:t xml:space="preserve">In this paragraph I basically define my profession. </w:t>
      </w:r>
    </w:p>
    <w:p w14:paraId="0BF88050" w14:textId="52E31606" w:rsidR="00BC4472" w:rsidRDefault="00BC4472">
      <w:pPr>
        <w:pStyle w:val="CommentText"/>
      </w:pPr>
      <w:r>
        <w:t>In the follow</w:t>
      </w:r>
      <w:r w:rsidR="008F2E2B">
        <w:t>ing</w:t>
      </w:r>
      <w:r>
        <w:t xml:space="preserve"> paragraph I basically </w:t>
      </w:r>
      <w:r w:rsidR="00866190">
        <w:t xml:space="preserve">detail </w:t>
      </w:r>
      <w:r>
        <w:t>some of the principles of that profession.</w:t>
      </w:r>
    </w:p>
  </w:comment>
  <w:comment w:id="5" w:author="David Graieg" w:date="2020-04-13T14:09:00Z" w:initials="DG">
    <w:p w14:paraId="30576B64" w14:textId="3A4C3E1B" w:rsidR="00AB071A" w:rsidRDefault="00AB071A">
      <w:pPr>
        <w:pStyle w:val="CommentText"/>
      </w:pPr>
      <w:r>
        <w:rPr>
          <w:rStyle w:val="CommentReference"/>
        </w:rPr>
        <w:annotationRef/>
      </w:r>
      <w:r>
        <w:t>It is acceptable to write using the first person (especially in a reflective essay)</w:t>
      </w:r>
      <w:r w:rsidR="00DD3B0B">
        <w:t>,</w:t>
      </w:r>
      <w:r>
        <w:t xml:space="preserve"> but in professional writing</w:t>
      </w:r>
      <w:r w:rsidR="00DD3B0B">
        <w:t>,</w:t>
      </w:r>
      <w:r>
        <w:t xml:space="preserve"> one should generally try to keep this to a minimum.</w:t>
      </w:r>
    </w:p>
  </w:comment>
  <w:comment w:id="6" w:author="David Graieg" w:date="2020-04-13T19:49:00Z" w:initials="DG">
    <w:p w14:paraId="4594379D" w14:textId="32262041" w:rsidR="00CB45ED" w:rsidRDefault="00CB45ED">
      <w:pPr>
        <w:pStyle w:val="CommentText"/>
      </w:pPr>
      <w:r>
        <w:rPr>
          <w:rStyle w:val="CommentReference"/>
        </w:rPr>
        <w:annotationRef/>
      </w:r>
      <w:r>
        <w:t xml:space="preserve">Here </w:t>
      </w:r>
      <w:r w:rsidR="00134C0A">
        <w:t xml:space="preserve">and in the next two paragraphs, </w:t>
      </w:r>
      <w:r>
        <w:t xml:space="preserve">I attempt to explore the relationship between the Christian worldview and the </w:t>
      </w:r>
      <w:r w:rsidR="00017C3F">
        <w:t xml:space="preserve">selected </w:t>
      </w:r>
      <w:r>
        <w:t xml:space="preserve">profession. (Perhaps I should have stated that I think the Christian worldview provides the foundations for the principles </w:t>
      </w:r>
      <w:r w:rsidR="00964CF3">
        <w:t xml:space="preserve">and </w:t>
      </w:r>
      <w:r>
        <w:t>values on which engineering depends</w:t>
      </w:r>
      <w:r w:rsidR="0089536D">
        <w:t>)</w:t>
      </w:r>
      <w:r>
        <w:t>.</w:t>
      </w:r>
    </w:p>
  </w:comment>
  <w:comment w:id="7" w:author="David Graieg" w:date="2020-04-13T15:23:00Z" w:initials="DG">
    <w:p w14:paraId="2CEBA5A0" w14:textId="3D804005" w:rsidR="00C11710" w:rsidRDefault="00C11710" w:rsidP="00C11710">
      <w:pPr>
        <w:pStyle w:val="CommentText"/>
      </w:pPr>
      <w:r>
        <w:rPr>
          <w:rStyle w:val="CommentReference"/>
        </w:rPr>
        <w:annotationRef/>
      </w:r>
      <w:r>
        <w:rPr>
          <w:rStyle w:val="CommentReference"/>
        </w:rPr>
        <w:annotationRef/>
      </w:r>
      <w:r>
        <w:t>If you not a Christian (which is fine), this section will likely look somewhat different from mine. But here is a sample nonetheless.</w:t>
      </w:r>
    </w:p>
  </w:comment>
  <w:comment w:id="8" w:author="David Graieg" w:date="2020-04-13T15:55:00Z" w:initials="DG">
    <w:p w14:paraId="0DBA3589" w14:textId="03683AD4" w:rsidR="00242797" w:rsidRDefault="00242797">
      <w:pPr>
        <w:pStyle w:val="CommentText"/>
      </w:pPr>
      <w:r>
        <w:rPr>
          <w:rStyle w:val="CommentReference"/>
        </w:rPr>
        <w:annotationRef/>
      </w:r>
      <w:r>
        <w:t xml:space="preserve">I never </w:t>
      </w:r>
      <w:r w:rsidR="0061745A">
        <w:t xml:space="preserve">cited </w:t>
      </w:r>
      <w:r>
        <w:t>this work in the main body of my essay, so I do</w:t>
      </w:r>
      <w:r w:rsidR="0061745A">
        <w:t xml:space="preserve"> </w:t>
      </w:r>
      <w:r>
        <w:t>n</w:t>
      </w:r>
      <w:r w:rsidR="0061745A">
        <w:t>o</w:t>
      </w:r>
      <w:r>
        <w:t>t have to list this here</w:t>
      </w:r>
      <w:r w:rsidR="00C470D0">
        <w:t xml:space="preserve">. However, you </w:t>
      </w:r>
      <w:r>
        <w:t>m</w:t>
      </w:r>
      <w:r w:rsidR="00432338">
        <w:t>a</w:t>
      </w:r>
      <w:r>
        <w:t xml:space="preserve">y choose to include resources that are relevant to the topic that you read (and hence, </w:t>
      </w:r>
      <w:r w:rsidR="00FF4AB5">
        <w:t xml:space="preserve">have </w:t>
      </w:r>
      <w:r>
        <w:t>influenced your thinking) even if you do</w:t>
      </w:r>
      <w:r w:rsidR="00CD0A43">
        <w:t xml:space="preserve"> </w:t>
      </w:r>
      <w:r>
        <w:t>n</w:t>
      </w:r>
      <w:r w:rsidR="00CD0A43">
        <w:t>o</w:t>
      </w:r>
      <w:r>
        <w:t xml:space="preserve">t end up directly </w:t>
      </w:r>
      <w:r w:rsidR="00EB431C">
        <w:t xml:space="preserve">interacting with </w:t>
      </w:r>
      <w:r>
        <w:t>them. This also shows your awareness of such resources.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F5FA3D" w15:done="0"/>
  <w15:commentEx w15:paraId="29B85278" w15:done="0"/>
  <w15:commentEx w15:paraId="30F592C0" w15:done="0"/>
  <w15:commentEx w15:paraId="0BF88050" w15:done="0"/>
  <w15:commentEx w15:paraId="30576B64" w15:done="0"/>
  <w15:commentEx w15:paraId="4594379D" w15:done="0"/>
  <w15:commentEx w15:paraId="2CEBA5A0" w15:done="0"/>
  <w15:commentEx w15:paraId="0DBA35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3EDAC5" w16cex:dateUtc="2020-04-13T04:34:00Z"/>
  <w16cex:commentExtensible w16cex:durableId="223EDCE1" w16cex:dateUtc="2020-04-13T04:43:00Z"/>
  <w16cex:commentExtensible w16cex:durableId="27F568C7" w16cex:dateUtc="2023-04-27T13:33:00Z"/>
  <w16cex:commentExtensible w16cex:durableId="223F407A" w16cex:dateUtc="2020-04-13T11:48:00Z"/>
  <w16cex:commentExtensible w16cex:durableId="223EF111" w16cex:dateUtc="2020-04-13T06:09:00Z"/>
  <w16cex:commentExtensible w16cex:durableId="223F40C9" w16cex:dateUtc="2020-04-13T11:49:00Z"/>
  <w16cex:commentExtensible w16cex:durableId="223F0279" w16cex:dateUtc="2020-04-13T07:23:00Z"/>
  <w16cex:commentExtensible w16cex:durableId="223F0A07" w16cex:dateUtc="2020-04-13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F5FA3D" w16cid:durableId="223EDAC5"/>
  <w16cid:commentId w16cid:paraId="29B85278" w16cid:durableId="223EDCE1"/>
  <w16cid:commentId w16cid:paraId="30F592C0" w16cid:durableId="27F568C7"/>
  <w16cid:commentId w16cid:paraId="0BF88050" w16cid:durableId="223F407A"/>
  <w16cid:commentId w16cid:paraId="30576B64" w16cid:durableId="223EF111"/>
  <w16cid:commentId w16cid:paraId="4594379D" w16cid:durableId="223F40C9"/>
  <w16cid:commentId w16cid:paraId="2CEBA5A0" w16cid:durableId="223F0279"/>
  <w16cid:commentId w16cid:paraId="0DBA3589" w16cid:durableId="223F0A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FA1C" w14:textId="77777777" w:rsidR="00B2121D" w:rsidRDefault="00B2121D">
      <w:pPr>
        <w:spacing w:line="240" w:lineRule="auto"/>
      </w:pPr>
      <w:r>
        <w:separator/>
      </w:r>
    </w:p>
  </w:endnote>
  <w:endnote w:type="continuationSeparator" w:id="0">
    <w:p w14:paraId="60C8CA93" w14:textId="77777777" w:rsidR="00B2121D" w:rsidRDefault="00B21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0C9D" w14:textId="77777777" w:rsidR="004B4D05" w:rsidRDefault="004B4D05" w:rsidP="00790CE7">
    <w:pPr>
      <w:spacing w:line="240" w:lineRule="atLea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D411" w14:textId="77777777" w:rsidR="004C76C0" w:rsidRDefault="004C76C0" w:rsidP="00790CE7">
    <w:pPr>
      <w:spacing w:line="240" w:lineRule="atLea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4042" w14:textId="77777777" w:rsidR="004C76C0" w:rsidRPr="0082261A" w:rsidRDefault="004C76C0" w:rsidP="0082261A">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D6F1" w14:textId="77777777" w:rsidR="004B4D05" w:rsidRDefault="004B4D05" w:rsidP="00790CE7">
    <w:pPr>
      <w:spacing w:line="240" w:lineRule="atLeast"/>
      <w:jc w:val="center"/>
    </w:pPr>
  </w:p>
  <w:p w14:paraId="75B30F71" w14:textId="77777777" w:rsidR="002E30FE" w:rsidRDefault="002E30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8572" w14:textId="0214080E" w:rsidR="004B4D05" w:rsidRPr="0082261A" w:rsidRDefault="004B4D05" w:rsidP="0082261A">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8BA7D" w14:textId="77777777" w:rsidR="00B2121D" w:rsidRDefault="00B2121D" w:rsidP="00790CE7">
      <w:pPr>
        <w:spacing w:line="200" w:lineRule="atLeast"/>
        <w:ind w:firstLine="0"/>
      </w:pPr>
      <w:r>
        <w:separator/>
      </w:r>
    </w:p>
  </w:footnote>
  <w:footnote w:type="continuationSeparator" w:id="0">
    <w:p w14:paraId="4A6C22EC" w14:textId="77777777" w:rsidR="00B2121D" w:rsidRDefault="00B2121D" w:rsidP="00790CE7">
      <w:pPr>
        <w:spacing w:line="200" w:lineRule="atLeast"/>
        <w:ind w:firstLine="0"/>
      </w:pPr>
      <w:r>
        <w:separator/>
      </w:r>
    </w:p>
  </w:footnote>
  <w:footnote w:type="continuationNotice" w:id="1">
    <w:p w14:paraId="4866A854" w14:textId="77777777" w:rsidR="00B2121D" w:rsidRDefault="00B2121D" w:rsidP="00790CE7">
      <w:pPr>
        <w:spacing w:line="200" w:lineRule="atLeast"/>
        <w:ind w:firstLine="0"/>
      </w:pPr>
    </w:p>
  </w:footnote>
  <w:footnote w:id="2">
    <w:p w14:paraId="666CE7BF" w14:textId="09DE26A1" w:rsidR="00905ED0" w:rsidRDefault="00905ED0">
      <w:pPr>
        <w:pStyle w:val="FootnoteText"/>
      </w:pPr>
      <w:r>
        <w:rPr>
          <w:rStyle w:val="FootnoteReference"/>
        </w:rPr>
        <w:footnoteRef/>
      </w:r>
      <w:r>
        <w:t xml:space="preserve"> For more information</w:t>
      </w:r>
      <w:r w:rsidR="00094C47">
        <w:t>,</w:t>
      </w:r>
      <w:r>
        <w:t xml:space="preserve"> see </w:t>
      </w:r>
      <w:r w:rsidRPr="00905ED0">
        <w:t xml:space="preserve">Alexander, </w:t>
      </w:r>
      <w:r w:rsidR="00CE3844">
        <w:t>2014</w:t>
      </w:r>
      <w:r w:rsidR="00EC5343">
        <w:t xml:space="preserve">; </w:t>
      </w:r>
      <w:r w:rsidR="00EC5343" w:rsidRPr="00EC5343">
        <w:t xml:space="preserve">Barret </w:t>
      </w:r>
      <w:r w:rsidR="00C96902">
        <w:t>&amp;</w:t>
      </w:r>
      <w:r w:rsidR="00EC5343" w:rsidRPr="00EC5343">
        <w:t xml:space="preserve"> Caneday</w:t>
      </w:r>
      <w:r w:rsidR="007C2C8C">
        <w:t>,</w:t>
      </w:r>
      <w:r w:rsidR="00300014">
        <w:t xml:space="preserve"> 2013.</w:t>
      </w:r>
    </w:p>
  </w:footnote>
  <w:footnote w:id="3">
    <w:p w14:paraId="37F4B254" w14:textId="61B99EA3" w:rsidR="00C153BE" w:rsidRDefault="00C153BE" w:rsidP="00F804DE">
      <w:pPr>
        <w:pStyle w:val="FootnoteText"/>
      </w:pPr>
      <w:r>
        <w:rPr>
          <w:rStyle w:val="FootnoteReference"/>
        </w:rPr>
        <w:footnoteRef/>
      </w:r>
      <w:r>
        <w:t xml:space="preserve"> </w:t>
      </w:r>
      <w:r w:rsidR="008B7A9C">
        <w:t>Not to mention that it is generally concede</w:t>
      </w:r>
      <w:r w:rsidR="00310979">
        <w:t>d</w:t>
      </w:r>
      <w:r w:rsidR="008B7A9C">
        <w:t xml:space="preserve"> that </w:t>
      </w:r>
      <w:r w:rsidR="00310979">
        <w:t>s</w:t>
      </w:r>
      <w:r w:rsidR="008B7A9C">
        <w:t xml:space="preserve">cience has Christian roots (cf. </w:t>
      </w:r>
      <w:r w:rsidR="00F804DE">
        <w:t xml:space="preserve">Peter, 1998; </w:t>
      </w:r>
      <w:r w:rsidR="00D45193">
        <w:t>Peter</w:t>
      </w:r>
      <w:r w:rsidR="00F804DE">
        <w:t>, 2007).</w:t>
      </w:r>
      <w:r w:rsidR="00FF3ACE">
        <w:t xml:space="preserve"> Further, Christianity makes sense of the presuppositions of science, including “</w:t>
      </w:r>
      <w:r w:rsidR="00E53E4E">
        <w:t>[t]</w:t>
      </w:r>
      <w:r w:rsidR="00FF3ACE" w:rsidRPr="00FF3ACE">
        <w:t xml:space="preserve">he existence of </w:t>
      </w:r>
      <w:r w:rsidR="00E53E4E">
        <w:t xml:space="preserve">[the correspondence theory of] </w:t>
      </w:r>
      <w:r w:rsidR="00FF3ACE" w:rsidRPr="00FF3ACE">
        <w:t xml:space="preserve">truth, the rational orderly nature of reality, and the adequacy of our sensory and cognitive faculties as tools suited for knowing the external world) make sense and are easy to justify given Christian theism, but are odd and without ultimate justification in a naturalistic world-view” </w:t>
      </w:r>
      <w:r w:rsidR="004A27E5">
        <w:t>(</w:t>
      </w:r>
      <w:r w:rsidR="00FF3ACE" w:rsidRPr="00FF3ACE">
        <w:t>Reynolds</w:t>
      </w:r>
      <w:r w:rsidR="00E73F68">
        <w:t xml:space="preserve"> </w:t>
      </w:r>
      <w:r w:rsidR="004A27E5">
        <w:t>&amp;</w:t>
      </w:r>
      <w:r w:rsidR="00FF3ACE" w:rsidRPr="00FF3ACE">
        <w:t xml:space="preserve"> Moreland</w:t>
      </w:r>
      <w:r w:rsidR="00E73F68">
        <w:t>,</w:t>
      </w:r>
      <w:r w:rsidR="004A27E5">
        <w:t xml:space="preserve"> 1999</w:t>
      </w:r>
      <w:r w:rsidR="00FF3ACE" w:rsidRPr="00FF3ACE">
        <w:t xml:space="preserve">, </w:t>
      </w:r>
      <w:r w:rsidR="004A27E5">
        <w:t>k</w:t>
      </w:r>
      <w:r w:rsidR="00FF3ACE" w:rsidRPr="00FF3ACE">
        <w:t>indle location 92</w:t>
      </w:r>
      <w:r w:rsidR="00381AF2">
        <w:t>)</w:t>
      </w:r>
      <w:r w:rsidR="00FF3ACE" w:rsidRPr="00FF3ACE">
        <w:t>.</w:t>
      </w:r>
    </w:p>
  </w:footnote>
  <w:footnote w:id="4">
    <w:p w14:paraId="04E87A82" w14:textId="778D20C1" w:rsidR="0075529B" w:rsidRDefault="0075529B" w:rsidP="0075529B">
      <w:pPr>
        <w:pStyle w:val="FootnoteText"/>
      </w:pPr>
      <w:r>
        <w:rPr>
          <w:rStyle w:val="FootnoteReference"/>
        </w:rPr>
        <w:footnoteRef/>
      </w:r>
      <w:r>
        <w:t xml:space="preserve"> </w:t>
      </w:r>
      <w:r w:rsidR="00363A0E">
        <w:t xml:space="preserve">Craig formulates the moral argument as follows: “1) </w:t>
      </w:r>
      <w:r w:rsidRPr="0075529B">
        <w:t>If God does not exist, objective moral values and duties do not exist.</w:t>
      </w:r>
      <w:r w:rsidR="00363A0E">
        <w:t xml:space="preserve"> 2) </w:t>
      </w:r>
      <w:r w:rsidRPr="0075529B">
        <w:t>Objective moral values and duties exist.</w:t>
      </w:r>
      <w:r w:rsidR="00363A0E">
        <w:t xml:space="preserve"> 3) </w:t>
      </w:r>
      <w:r w:rsidRPr="0075529B">
        <w:t>Therefore</w:t>
      </w:r>
      <w:r w:rsidR="00363A0E">
        <w:t>,</w:t>
      </w:r>
      <w:r w:rsidRPr="0075529B">
        <w:t xml:space="preserve"> God exists</w:t>
      </w:r>
      <w:r w:rsidR="00363A0E">
        <w:t>”</w:t>
      </w:r>
      <w:r w:rsidRPr="0075529B">
        <w:t xml:space="preserve"> </w:t>
      </w:r>
      <w:r w:rsidR="00363A0E">
        <w:t>(</w:t>
      </w:r>
      <w:r w:rsidR="000046FB">
        <w:t>Craid, n.d.</w:t>
      </w:r>
      <w:r w:rsidR="00363A0E">
        <w:t>).</w:t>
      </w:r>
    </w:p>
  </w:footnote>
  <w:footnote w:id="5">
    <w:p w14:paraId="4276681C" w14:textId="4CAF59E1" w:rsidR="005501A6" w:rsidRDefault="005501A6">
      <w:pPr>
        <w:pStyle w:val="FootnoteText"/>
      </w:pPr>
      <w:r>
        <w:rPr>
          <w:rStyle w:val="FootnoteReference"/>
        </w:rPr>
        <w:footnoteRef/>
      </w:r>
      <w:r>
        <w:t xml:space="preserve"> For instance, </w:t>
      </w:r>
      <w:r w:rsidR="007B5888">
        <w:t xml:space="preserve">atheist </w:t>
      </w:r>
      <w:r w:rsidR="002903ED">
        <w:t xml:space="preserve">Dawkins </w:t>
      </w:r>
      <w:r w:rsidR="007D652A">
        <w:t>(</w:t>
      </w:r>
      <w:r w:rsidR="007D652A" w:rsidRPr="005501A6">
        <w:t>1995</w:t>
      </w:r>
      <w:r w:rsidR="007D652A">
        <w:t xml:space="preserve">, </w:t>
      </w:r>
      <w:r w:rsidR="007D652A" w:rsidRPr="005501A6">
        <w:t>133</w:t>
      </w:r>
      <w:r w:rsidR="007D652A">
        <w:t xml:space="preserve">) </w:t>
      </w:r>
      <w:r w:rsidR="002903ED">
        <w:t>states, “[i]</w:t>
      </w:r>
      <w:r w:rsidRPr="005501A6">
        <w:t>n a universe of blind physical forces and genetic replication, some people are going to get hurt, other people are going to get lucky, and you won’t find any rhyme or reason in it, nor any justice. The universe we observe has precisely the properties we should expect if there is, at bottom, no design, no purpose, no evil and no good, nothing but blind, pitiless indifference. DNA neither knows nor cares. DNA just is, and we dance to its music</w:t>
      </w:r>
      <w:r w:rsidR="0033567A">
        <w:t>.</w:t>
      </w:r>
      <w:r w:rsidR="002903ED">
        <w:t>”</w:t>
      </w:r>
    </w:p>
  </w:footnote>
  <w:footnote w:id="6">
    <w:p w14:paraId="4D450BD0" w14:textId="6F810A7C" w:rsidR="00E17EE5" w:rsidRDefault="00E17EE5" w:rsidP="00E17EE5">
      <w:pPr>
        <w:pStyle w:val="FootnoteText"/>
      </w:pPr>
      <w:r>
        <w:rPr>
          <w:rStyle w:val="FootnoteReference"/>
        </w:rPr>
        <w:footnoteRef/>
      </w:r>
      <w:r>
        <w:t xml:space="preserve"> For more on </w:t>
      </w:r>
      <w:r w:rsidR="00527578">
        <w:t xml:space="preserve">the relationship between Christianity and </w:t>
      </w:r>
      <w:r w:rsidR="002B6A80">
        <w:t>m</w:t>
      </w:r>
      <w:r w:rsidR="00527578">
        <w:t>athematic</w:t>
      </w:r>
      <w:r w:rsidR="002B6A80">
        <w:t>s</w:t>
      </w:r>
      <w:r w:rsidR="00527578">
        <w:t xml:space="preserve">, </w:t>
      </w:r>
      <w:r>
        <w:t xml:space="preserve">see </w:t>
      </w:r>
      <w:r w:rsidR="0048760A">
        <w:t xml:space="preserve">Bradley &amp; </w:t>
      </w:r>
      <w:r>
        <w:t>Howell</w:t>
      </w:r>
      <w:r w:rsidR="0048760A">
        <w:t>, 2001; Bradley &amp; Howell,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B14A" w14:textId="77777777" w:rsidR="004C76C0" w:rsidRDefault="004C76C0" w:rsidP="00790CE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224946"/>
      <w:docPartObj>
        <w:docPartGallery w:val="Page Numbers (Top of Page)"/>
        <w:docPartUnique/>
      </w:docPartObj>
    </w:sdtPr>
    <w:sdtEndPr>
      <w:rPr>
        <w:noProof/>
      </w:rPr>
    </w:sdtEndPr>
    <w:sdtContent>
      <w:p w14:paraId="01A70A19" w14:textId="77777777" w:rsidR="004C76C0" w:rsidRDefault="004C76C0" w:rsidP="0015037E">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52D4" w14:textId="77777777" w:rsidR="004B4D05" w:rsidRDefault="004B4D05" w:rsidP="00790CE7">
    <w:pPr>
      <w:pStyle w:val="Header"/>
    </w:pPr>
    <w:r>
      <w:rPr>
        <w:rStyle w:val="PageNumber"/>
      </w:rPr>
      <w:fldChar w:fldCharType="begin"/>
    </w:r>
    <w:r>
      <w:rPr>
        <w:rStyle w:val="PageNumber"/>
      </w:rPr>
      <w:instrText xml:space="preserve"> PAGE </w:instrText>
    </w:r>
    <w:r>
      <w:rPr>
        <w:rStyle w:val="PageNumber"/>
      </w:rPr>
      <w:fldChar w:fldCharType="separate"/>
    </w:r>
    <w:r w:rsidR="007A6B5C">
      <w:rPr>
        <w:rStyle w:val="PageNumber"/>
        <w:noProof/>
      </w:rPr>
      <w:t>2</w:t>
    </w:r>
    <w:r>
      <w:rPr>
        <w:rStyle w:val="PageNumber"/>
      </w:rPr>
      <w:fldChar w:fldCharType="end"/>
    </w:r>
  </w:p>
  <w:p w14:paraId="7DADC716" w14:textId="77777777" w:rsidR="002E30FE" w:rsidRDefault="002E30F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447771"/>
      <w:docPartObj>
        <w:docPartGallery w:val="Page Numbers (Top of Page)"/>
        <w:docPartUnique/>
      </w:docPartObj>
    </w:sdtPr>
    <w:sdtEndPr>
      <w:rPr>
        <w:noProof/>
      </w:rPr>
    </w:sdtEndPr>
    <w:sdtContent>
      <w:p w14:paraId="72937B57" w14:textId="50B45248" w:rsidR="004B4D05" w:rsidRDefault="0015037E" w:rsidP="0015037E">
        <w:pPr>
          <w:pStyle w:val="Header"/>
        </w:pPr>
        <w:r>
          <w:fldChar w:fldCharType="begin"/>
        </w:r>
        <w:r>
          <w:instrText xml:space="preserve"> PAGE   \* MERGEFORMAT </w:instrText>
        </w:r>
        <w:r>
          <w:fldChar w:fldCharType="separate"/>
        </w:r>
        <w:r>
          <w:rPr>
            <w:noProof/>
          </w:rPr>
          <w:t>2</w:t>
        </w:r>
        <w:r>
          <w:rPr>
            <w:noProof/>
          </w:rPr>
          <w:fldChar w:fldCharType="end"/>
        </w:r>
      </w:p>
    </w:sdtContent>
  </w:sdt>
  <w:p w14:paraId="2CC461FC" w14:textId="77777777" w:rsidR="002E30FE" w:rsidRDefault="002E30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201B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1440"/>
        </w:tabs>
        <w:ind w:left="1440" w:hanging="360"/>
      </w:pPr>
      <w:rPr>
        <w:rFonts w:hint="default"/>
      </w:rPr>
    </w:lvl>
  </w:abstractNum>
  <w:abstractNum w:abstractNumId="2" w15:restartNumberingAfterBreak="0">
    <w:nsid w:val="53604240"/>
    <w:multiLevelType w:val="hybridMultilevel"/>
    <w:tmpl w:val="ADB44D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3E0096"/>
    <w:multiLevelType w:val="hybridMultilevel"/>
    <w:tmpl w:val="2BB41D62"/>
    <w:lvl w:ilvl="0" w:tplc="13CCD6D4">
      <w:numFmt w:val="bullet"/>
      <w:lvlText w:val=""/>
      <w:lvlJc w:val="left"/>
      <w:pPr>
        <w:ind w:left="720" w:hanging="360"/>
      </w:pPr>
      <w:rPr>
        <w:rFonts w:ascii="Wingdings" w:eastAsiaTheme="minorEastAsia" w:hAnsi="Wingdings"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16cid:durableId="1405027951">
    <w:abstractNumId w:val="1"/>
  </w:num>
  <w:num w:numId="2" w16cid:durableId="161051380">
    <w:abstractNumId w:val="0"/>
  </w:num>
  <w:num w:numId="3" w16cid:durableId="1584878650">
    <w:abstractNumId w:val="2"/>
  </w:num>
  <w:num w:numId="4" w16cid:durableId="12629497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raieg">
    <w15:presenceInfo w15:providerId="Windows Live" w15:userId="1ef4de347b9a1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ttachedTemplate r:id="rId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zNje1MABSBuZGZko6SsGpxcWZ+XkgBaa1AG4SngwsAAAA"/>
  </w:docVars>
  <w:rsids>
    <w:rsidRoot w:val="009A6123"/>
    <w:rsid w:val="00002132"/>
    <w:rsid w:val="000046FB"/>
    <w:rsid w:val="00004A72"/>
    <w:rsid w:val="00007EFB"/>
    <w:rsid w:val="00015EDC"/>
    <w:rsid w:val="00016091"/>
    <w:rsid w:val="00017C3F"/>
    <w:rsid w:val="00026D54"/>
    <w:rsid w:val="0003209F"/>
    <w:rsid w:val="000354AD"/>
    <w:rsid w:val="00040C83"/>
    <w:rsid w:val="000463CA"/>
    <w:rsid w:val="000618E9"/>
    <w:rsid w:val="000644BD"/>
    <w:rsid w:val="000677E3"/>
    <w:rsid w:val="00081E15"/>
    <w:rsid w:val="00087467"/>
    <w:rsid w:val="0009098C"/>
    <w:rsid w:val="00091531"/>
    <w:rsid w:val="000939C6"/>
    <w:rsid w:val="00094C47"/>
    <w:rsid w:val="000A4EA7"/>
    <w:rsid w:val="000A7A3D"/>
    <w:rsid w:val="000C3810"/>
    <w:rsid w:val="000C50A0"/>
    <w:rsid w:val="000C6636"/>
    <w:rsid w:val="000C74D6"/>
    <w:rsid w:val="000D6E87"/>
    <w:rsid w:val="000E347C"/>
    <w:rsid w:val="000E73A8"/>
    <w:rsid w:val="000F2D21"/>
    <w:rsid w:val="000F307C"/>
    <w:rsid w:val="000F44E4"/>
    <w:rsid w:val="000F724C"/>
    <w:rsid w:val="001077E2"/>
    <w:rsid w:val="00111F5B"/>
    <w:rsid w:val="001220B3"/>
    <w:rsid w:val="0012471C"/>
    <w:rsid w:val="00133672"/>
    <w:rsid w:val="00134C0A"/>
    <w:rsid w:val="0013547E"/>
    <w:rsid w:val="001470E9"/>
    <w:rsid w:val="0015037E"/>
    <w:rsid w:val="00162899"/>
    <w:rsid w:val="00171FCB"/>
    <w:rsid w:val="001745FA"/>
    <w:rsid w:val="001755FA"/>
    <w:rsid w:val="00175B15"/>
    <w:rsid w:val="00181F5E"/>
    <w:rsid w:val="00192DA6"/>
    <w:rsid w:val="001940F8"/>
    <w:rsid w:val="00196D69"/>
    <w:rsid w:val="001A25D6"/>
    <w:rsid w:val="001A7ADE"/>
    <w:rsid w:val="001B64C5"/>
    <w:rsid w:val="001B6D48"/>
    <w:rsid w:val="001B7F8E"/>
    <w:rsid w:val="001C16F2"/>
    <w:rsid w:val="001C6509"/>
    <w:rsid w:val="001D2DB7"/>
    <w:rsid w:val="001D6FDF"/>
    <w:rsid w:val="001E0303"/>
    <w:rsid w:val="001F6331"/>
    <w:rsid w:val="001F6ED6"/>
    <w:rsid w:val="0020212F"/>
    <w:rsid w:val="00206DBD"/>
    <w:rsid w:val="00207FEB"/>
    <w:rsid w:val="00215363"/>
    <w:rsid w:val="0021571A"/>
    <w:rsid w:val="00222E0C"/>
    <w:rsid w:val="00232E5B"/>
    <w:rsid w:val="00233B96"/>
    <w:rsid w:val="002419E9"/>
    <w:rsid w:val="00242797"/>
    <w:rsid w:val="00242ECD"/>
    <w:rsid w:val="00251FBA"/>
    <w:rsid w:val="00254A7A"/>
    <w:rsid w:val="0026122A"/>
    <w:rsid w:val="00262468"/>
    <w:rsid w:val="00273E9F"/>
    <w:rsid w:val="002903ED"/>
    <w:rsid w:val="002A32E0"/>
    <w:rsid w:val="002A4801"/>
    <w:rsid w:val="002A688D"/>
    <w:rsid w:val="002B2E60"/>
    <w:rsid w:val="002B6A80"/>
    <w:rsid w:val="002B73D7"/>
    <w:rsid w:val="002C2313"/>
    <w:rsid w:val="002C3C8B"/>
    <w:rsid w:val="002C4C93"/>
    <w:rsid w:val="002D1878"/>
    <w:rsid w:val="002D4BF9"/>
    <w:rsid w:val="002E30FE"/>
    <w:rsid w:val="002E3BF0"/>
    <w:rsid w:val="002E777A"/>
    <w:rsid w:val="002F658B"/>
    <w:rsid w:val="002F745B"/>
    <w:rsid w:val="00300014"/>
    <w:rsid w:val="00304A7A"/>
    <w:rsid w:val="0030782F"/>
    <w:rsid w:val="00310979"/>
    <w:rsid w:val="00317F50"/>
    <w:rsid w:val="00323D2D"/>
    <w:rsid w:val="00327BB5"/>
    <w:rsid w:val="00330479"/>
    <w:rsid w:val="00333ADB"/>
    <w:rsid w:val="0033567A"/>
    <w:rsid w:val="0034773B"/>
    <w:rsid w:val="0034795D"/>
    <w:rsid w:val="00350DC4"/>
    <w:rsid w:val="00351905"/>
    <w:rsid w:val="00352323"/>
    <w:rsid w:val="00357502"/>
    <w:rsid w:val="00357A83"/>
    <w:rsid w:val="00363A0E"/>
    <w:rsid w:val="00366544"/>
    <w:rsid w:val="003764CA"/>
    <w:rsid w:val="00380B16"/>
    <w:rsid w:val="00381AF2"/>
    <w:rsid w:val="00384841"/>
    <w:rsid w:val="0038657C"/>
    <w:rsid w:val="00392320"/>
    <w:rsid w:val="00397C38"/>
    <w:rsid w:val="003A4F0A"/>
    <w:rsid w:val="003A7969"/>
    <w:rsid w:val="003B4FBF"/>
    <w:rsid w:val="003B521A"/>
    <w:rsid w:val="003D0538"/>
    <w:rsid w:val="003D331E"/>
    <w:rsid w:val="003D3EA0"/>
    <w:rsid w:val="003D4F83"/>
    <w:rsid w:val="003D78CB"/>
    <w:rsid w:val="003E3A56"/>
    <w:rsid w:val="003F2014"/>
    <w:rsid w:val="003F2896"/>
    <w:rsid w:val="003F53F7"/>
    <w:rsid w:val="003F5E4E"/>
    <w:rsid w:val="004066BD"/>
    <w:rsid w:val="0042328C"/>
    <w:rsid w:val="00424727"/>
    <w:rsid w:val="004259DD"/>
    <w:rsid w:val="00432338"/>
    <w:rsid w:val="0043382B"/>
    <w:rsid w:val="00435A5D"/>
    <w:rsid w:val="00442A06"/>
    <w:rsid w:val="0044394B"/>
    <w:rsid w:val="0045446B"/>
    <w:rsid w:val="004601EC"/>
    <w:rsid w:val="00460A59"/>
    <w:rsid w:val="00471CB2"/>
    <w:rsid w:val="0048006A"/>
    <w:rsid w:val="0048760A"/>
    <w:rsid w:val="004A27E5"/>
    <w:rsid w:val="004B4D05"/>
    <w:rsid w:val="004C3368"/>
    <w:rsid w:val="004C5251"/>
    <w:rsid w:val="004C76C0"/>
    <w:rsid w:val="004D767D"/>
    <w:rsid w:val="004E661F"/>
    <w:rsid w:val="00500B25"/>
    <w:rsid w:val="0051494C"/>
    <w:rsid w:val="00515D3B"/>
    <w:rsid w:val="00523B78"/>
    <w:rsid w:val="0052595C"/>
    <w:rsid w:val="00527578"/>
    <w:rsid w:val="005316C1"/>
    <w:rsid w:val="00546DA4"/>
    <w:rsid w:val="00547CD1"/>
    <w:rsid w:val="005501A6"/>
    <w:rsid w:val="00550807"/>
    <w:rsid w:val="005643CE"/>
    <w:rsid w:val="005704FE"/>
    <w:rsid w:val="00571F47"/>
    <w:rsid w:val="00582E01"/>
    <w:rsid w:val="00587ACC"/>
    <w:rsid w:val="00594D62"/>
    <w:rsid w:val="005971F1"/>
    <w:rsid w:val="005A050E"/>
    <w:rsid w:val="005B08E6"/>
    <w:rsid w:val="005B69CB"/>
    <w:rsid w:val="005C3CFB"/>
    <w:rsid w:val="005D6108"/>
    <w:rsid w:val="005E2142"/>
    <w:rsid w:val="005E457D"/>
    <w:rsid w:val="005E5053"/>
    <w:rsid w:val="005E6683"/>
    <w:rsid w:val="005F15A3"/>
    <w:rsid w:val="005F202E"/>
    <w:rsid w:val="005F39D9"/>
    <w:rsid w:val="0060483E"/>
    <w:rsid w:val="006125EA"/>
    <w:rsid w:val="00613384"/>
    <w:rsid w:val="0061702E"/>
    <w:rsid w:val="0061745A"/>
    <w:rsid w:val="00624943"/>
    <w:rsid w:val="00627135"/>
    <w:rsid w:val="00635E1B"/>
    <w:rsid w:val="00637226"/>
    <w:rsid w:val="00637E25"/>
    <w:rsid w:val="0065624F"/>
    <w:rsid w:val="006571D4"/>
    <w:rsid w:val="00662A1F"/>
    <w:rsid w:val="00663453"/>
    <w:rsid w:val="00670D5F"/>
    <w:rsid w:val="00673046"/>
    <w:rsid w:val="00687666"/>
    <w:rsid w:val="006B02AD"/>
    <w:rsid w:val="006B2DF5"/>
    <w:rsid w:val="006B35FC"/>
    <w:rsid w:val="006C17E0"/>
    <w:rsid w:val="006D5B04"/>
    <w:rsid w:val="006E43AC"/>
    <w:rsid w:val="006F2E3B"/>
    <w:rsid w:val="006F3C90"/>
    <w:rsid w:val="0070048B"/>
    <w:rsid w:val="00714C1D"/>
    <w:rsid w:val="00720988"/>
    <w:rsid w:val="00725E0B"/>
    <w:rsid w:val="00744E36"/>
    <w:rsid w:val="00747CF7"/>
    <w:rsid w:val="0075529B"/>
    <w:rsid w:val="007560AC"/>
    <w:rsid w:val="00756C53"/>
    <w:rsid w:val="00767BB8"/>
    <w:rsid w:val="00771942"/>
    <w:rsid w:val="007767A9"/>
    <w:rsid w:val="00777573"/>
    <w:rsid w:val="007850AF"/>
    <w:rsid w:val="0078634A"/>
    <w:rsid w:val="00790CE7"/>
    <w:rsid w:val="007911B6"/>
    <w:rsid w:val="007943C8"/>
    <w:rsid w:val="007A2CB3"/>
    <w:rsid w:val="007A56BB"/>
    <w:rsid w:val="007A6B5C"/>
    <w:rsid w:val="007B4927"/>
    <w:rsid w:val="007B5888"/>
    <w:rsid w:val="007B5FB7"/>
    <w:rsid w:val="007C2C8C"/>
    <w:rsid w:val="007C372F"/>
    <w:rsid w:val="007C48C2"/>
    <w:rsid w:val="007D2C39"/>
    <w:rsid w:val="007D3514"/>
    <w:rsid w:val="007D652A"/>
    <w:rsid w:val="007D7E07"/>
    <w:rsid w:val="007E0BD7"/>
    <w:rsid w:val="007E1DD2"/>
    <w:rsid w:val="007F555E"/>
    <w:rsid w:val="0080347A"/>
    <w:rsid w:val="00807BE4"/>
    <w:rsid w:val="00810CD3"/>
    <w:rsid w:val="00812A46"/>
    <w:rsid w:val="00812D87"/>
    <w:rsid w:val="0082261A"/>
    <w:rsid w:val="00823355"/>
    <w:rsid w:val="008277E3"/>
    <w:rsid w:val="00831136"/>
    <w:rsid w:val="008317C0"/>
    <w:rsid w:val="00841BE9"/>
    <w:rsid w:val="00844602"/>
    <w:rsid w:val="00850E7E"/>
    <w:rsid w:val="0085650D"/>
    <w:rsid w:val="00861BB1"/>
    <w:rsid w:val="00866190"/>
    <w:rsid w:val="008760B7"/>
    <w:rsid w:val="00877909"/>
    <w:rsid w:val="00883108"/>
    <w:rsid w:val="00891CD3"/>
    <w:rsid w:val="008921EA"/>
    <w:rsid w:val="008944DF"/>
    <w:rsid w:val="0089536D"/>
    <w:rsid w:val="008A05AF"/>
    <w:rsid w:val="008A2AEA"/>
    <w:rsid w:val="008B28E1"/>
    <w:rsid w:val="008B6CF3"/>
    <w:rsid w:val="008B7A9C"/>
    <w:rsid w:val="008C75DF"/>
    <w:rsid w:val="008D01B1"/>
    <w:rsid w:val="008D144A"/>
    <w:rsid w:val="008D1491"/>
    <w:rsid w:val="008D2438"/>
    <w:rsid w:val="008E2D47"/>
    <w:rsid w:val="008E52E2"/>
    <w:rsid w:val="008E7F63"/>
    <w:rsid w:val="008F0A90"/>
    <w:rsid w:val="008F2E2B"/>
    <w:rsid w:val="008F3DD3"/>
    <w:rsid w:val="008F594B"/>
    <w:rsid w:val="00905ED0"/>
    <w:rsid w:val="00906749"/>
    <w:rsid w:val="009105BE"/>
    <w:rsid w:val="009106C6"/>
    <w:rsid w:val="00913A80"/>
    <w:rsid w:val="00916971"/>
    <w:rsid w:val="00917398"/>
    <w:rsid w:val="00922A6F"/>
    <w:rsid w:val="00923389"/>
    <w:rsid w:val="00927863"/>
    <w:rsid w:val="00927EF9"/>
    <w:rsid w:val="00931630"/>
    <w:rsid w:val="00943D00"/>
    <w:rsid w:val="0095351E"/>
    <w:rsid w:val="00961AE0"/>
    <w:rsid w:val="00961F2A"/>
    <w:rsid w:val="00962D59"/>
    <w:rsid w:val="00964CF3"/>
    <w:rsid w:val="00965025"/>
    <w:rsid w:val="009755C0"/>
    <w:rsid w:val="00976C62"/>
    <w:rsid w:val="00986F45"/>
    <w:rsid w:val="00995DDF"/>
    <w:rsid w:val="009A04C2"/>
    <w:rsid w:val="009A60A6"/>
    <w:rsid w:val="009A6123"/>
    <w:rsid w:val="009B14D4"/>
    <w:rsid w:val="009B2EBE"/>
    <w:rsid w:val="009C5919"/>
    <w:rsid w:val="009D38B5"/>
    <w:rsid w:val="009D4C37"/>
    <w:rsid w:val="009E179D"/>
    <w:rsid w:val="009E1C69"/>
    <w:rsid w:val="009E654C"/>
    <w:rsid w:val="00A06242"/>
    <w:rsid w:val="00A10CDE"/>
    <w:rsid w:val="00A216F0"/>
    <w:rsid w:val="00A235E2"/>
    <w:rsid w:val="00A35F45"/>
    <w:rsid w:val="00A54004"/>
    <w:rsid w:val="00A67713"/>
    <w:rsid w:val="00A67E89"/>
    <w:rsid w:val="00A80C56"/>
    <w:rsid w:val="00A8114F"/>
    <w:rsid w:val="00AA171D"/>
    <w:rsid w:val="00AA6039"/>
    <w:rsid w:val="00AB071A"/>
    <w:rsid w:val="00AD23D0"/>
    <w:rsid w:val="00AE0D66"/>
    <w:rsid w:val="00AE2423"/>
    <w:rsid w:val="00AF3475"/>
    <w:rsid w:val="00AF4774"/>
    <w:rsid w:val="00B0366F"/>
    <w:rsid w:val="00B0497A"/>
    <w:rsid w:val="00B0513C"/>
    <w:rsid w:val="00B15385"/>
    <w:rsid w:val="00B171B2"/>
    <w:rsid w:val="00B2121D"/>
    <w:rsid w:val="00B220CC"/>
    <w:rsid w:val="00B26B00"/>
    <w:rsid w:val="00B30EEB"/>
    <w:rsid w:val="00B36813"/>
    <w:rsid w:val="00B36B70"/>
    <w:rsid w:val="00B402B2"/>
    <w:rsid w:val="00B4357A"/>
    <w:rsid w:val="00B44756"/>
    <w:rsid w:val="00B5041F"/>
    <w:rsid w:val="00B505BE"/>
    <w:rsid w:val="00B539F0"/>
    <w:rsid w:val="00B654B0"/>
    <w:rsid w:val="00B75CDA"/>
    <w:rsid w:val="00B75D12"/>
    <w:rsid w:val="00B8611C"/>
    <w:rsid w:val="00BA2FB7"/>
    <w:rsid w:val="00BB4FD0"/>
    <w:rsid w:val="00BC4472"/>
    <w:rsid w:val="00BC5091"/>
    <w:rsid w:val="00BD4B72"/>
    <w:rsid w:val="00BE6349"/>
    <w:rsid w:val="00C00FC7"/>
    <w:rsid w:val="00C01F3C"/>
    <w:rsid w:val="00C06C78"/>
    <w:rsid w:val="00C11710"/>
    <w:rsid w:val="00C144A3"/>
    <w:rsid w:val="00C153BE"/>
    <w:rsid w:val="00C170C1"/>
    <w:rsid w:val="00C32EA2"/>
    <w:rsid w:val="00C34442"/>
    <w:rsid w:val="00C367E9"/>
    <w:rsid w:val="00C3735B"/>
    <w:rsid w:val="00C459AA"/>
    <w:rsid w:val="00C46A8D"/>
    <w:rsid w:val="00C46BF7"/>
    <w:rsid w:val="00C470D0"/>
    <w:rsid w:val="00C54ABD"/>
    <w:rsid w:val="00C62061"/>
    <w:rsid w:val="00C63DEE"/>
    <w:rsid w:val="00C762BE"/>
    <w:rsid w:val="00C81DAB"/>
    <w:rsid w:val="00C944A1"/>
    <w:rsid w:val="00C96902"/>
    <w:rsid w:val="00C974EF"/>
    <w:rsid w:val="00CA5AE1"/>
    <w:rsid w:val="00CB45ED"/>
    <w:rsid w:val="00CB45F8"/>
    <w:rsid w:val="00CD0A43"/>
    <w:rsid w:val="00CD132C"/>
    <w:rsid w:val="00CD230E"/>
    <w:rsid w:val="00CD75F5"/>
    <w:rsid w:val="00CE06BF"/>
    <w:rsid w:val="00CE0AB6"/>
    <w:rsid w:val="00CE3844"/>
    <w:rsid w:val="00CF4028"/>
    <w:rsid w:val="00D06806"/>
    <w:rsid w:val="00D141C3"/>
    <w:rsid w:val="00D14B1A"/>
    <w:rsid w:val="00D3076C"/>
    <w:rsid w:val="00D32FF7"/>
    <w:rsid w:val="00D4090E"/>
    <w:rsid w:val="00D445BF"/>
    <w:rsid w:val="00D45193"/>
    <w:rsid w:val="00D46D60"/>
    <w:rsid w:val="00D55B12"/>
    <w:rsid w:val="00D5788D"/>
    <w:rsid w:val="00D66770"/>
    <w:rsid w:val="00D72D74"/>
    <w:rsid w:val="00D8558E"/>
    <w:rsid w:val="00D90F4A"/>
    <w:rsid w:val="00D94C61"/>
    <w:rsid w:val="00D9630C"/>
    <w:rsid w:val="00DA22A1"/>
    <w:rsid w:val="00DA6690"/>
    <w:rsid w:val="00DB3188"/>
    <w:rsid w:val="00DC0F25"/>
    <w:rsid w:val="00DC1C7D"/>
    <w:rsid w:val="00DC29E3"/>
    <w:rsid w:val="00DD3B0B"/>
    <w:rsid w:val="00DD4F7D"/>
    <w:rsid w:val="00DE0C5D"/>
    <w:rsid w:val="00DE4DBC"/>
    <w:rsid w:val="00DF511A"/>
    <w:rsid w:val="00E01C45"/>
    <w:rsid w:val="00E03189"/>
    <w:rsid w:val="00E17EE5"/>
    <w:rsid w:val="00E21ADF"/>
    <w:rsid w:val="00E22769"/>
    <w:rsid w:val="00E24517"/>
    <w:rsid w:val="00E31C2F"/>
    <w:rsid w:val="00E4084E"/>
    <w:rsid w:val="00E40D50"/>
    <w:rsid w:val="00E42DD1"/>
    <w:rsid w:val="00E479AA"/>
    <w:rsid w:val="00E50E1A"/>
    <w:rsid w:val="00E53E4E"/>
    <w:rsid w:val="00E73F68"/>
    <w:rsid w:val="00EA72D5"/>
    <w:rsid w:val="00EB16AA"/>
    <w:rsid w:val="00EB431C"/>
    <w:rsid w:val="00EB7BFE"/>
    <w:rsid w:val="00EC196B"/>
    <w:rsid w:val="00EC1AFF"/>
    <w:rsid w:val="00EC5343"/>
    <w:rsid w:val="00ED4EBC"/>
    <w:rsid w:val="00ED5B93"/>
    <w:rsid w:val="00F01A6C"/>
    <w:rsid w:val="00F03EA0"/>
    <w:rsid w:val="00F06010"/>
    <w:rsid w:val="00F07811"/>
    <w:rsid w:val="00F11566"/>
    <w:rsid w:val="00F22829"/>
    <w:rsid w:val="00F257AE"/>
    <w:rsid w:val="00F2787E"/>
    <w:rsid w:val="00F3269A"/>
    <w:rsid w:val="00F337E2"/>
    <w:rsid w:val="00F35A26"/>
    <w:rsid w:val="00F51AD2"/>
    <w:rsid w:val="00F558F0"/>
    <w:rsid w:val="00F57543"/>
    <w:rsid w:val="00F576C4"/>
    <w:rsid w:val="00F6274F"/>
    <w:rsid w:val="00F717D8"/>
    <w:rsid w:val="00F804DE"/>
    <w:rsid w:val="00F94E01"/>
    <w:rsid w:val="00FA5260"/>
    <w:rsid w:val="00FA66F1"/>
    <w:rsid w:val="00FA6817"/>
    <w:rsid w:val="00FC2221"/>
    <w:rsid w:val="00FC5F36"/>
    <w:rsid w:val="00FD1B53"/>
    <w:rsid w:val="00FD6500"/>
    <w:rsid w:val="00FE0E28"/>
    <w:rsid w:val="00FE4359"/>
    <w:rsid w:val="00FF3ACE"/>
    <w:rsid w:val="00FF4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D0C67F5"/>
  <w15:docId w15:val="{111C8D28-2FCC-4EF5-BF7C-FAF38896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5D"/>
    <w:pPr>
      <w:autoSpaceDE w:val="0"/>
      <w:autoSpaceDN w:val="0"/>
      <w:spacing w:line="552" w:lineRule="atLeast"/>
      <w:ind w:firstLine="1080"/>
    </w:pPr>
    <w:rPr>
      <w:sz w:val="24"/>
      <w:szCs w:val="24"/>
    </w:rPr>
  </w:style>
  <w:style w:type="paragraph" w:styleId="Heading1">
    <w:name w:val="heading 1"/>
    <w:basedOn w:val="Normal"/>
    <w:next w:val="Normal"/>
    <w:qFormat/>
    <w:rsid w:val="005D6108"/>
    <w:pPr>
      <w:keepNext/>
      <w:spacing w:before="240"/>
      <w:ind w:firstLine="0"/>
      <w:jc w:val="center"/>
      <w:outlineLvl w:val="0"/>
    </w:pPr>
    <w:rPr>
      <w:b/>
      <w:kern w:val="32"/>
    </w:rPr>
  </w:style>
  <w:style w:type="paragraph" w:styleId="Heading2">
    <w:name w:val="heading 2"/>
    <w:basedOn w:val="Normal"/>
    <w:next w:val="Normal"/>
    <w:qFormat/>
    <w:rsid w:val="00AF4774"/>
    <w:pPr>
      <w:keepNext/>
      <w:spacing w:before="240"/>
      <w:ind w:firstLine="0"/>
      <w:outlineLvl w:val="1"/>
    </w:pPr>
    <w:rPr>
      <w:b/>
    </w:rPr>
  </w:style>
  <w:style w:type="paragraph" w:styleId="Heading3">
    <w:name w:val="heading 3"/>
    <w:basedOn w:val="Normal"/>
    <w:next w:val="Normal"/>
    <w:qFormat/>
    <w:rsid w:val="00627135"/>
    <w:pPr>
      <w:keepNext/>
      <w:spacing w:before="240"/>
      <w:ind w:firstLine="0"/>
      <w:outlineLvl w:val="2"/>
    </w:pPr>
    <w:rPr>
      <w:b/>
      <w:i/>
    </w:rPr>
  </w:style>
  <w:style w:type="paragraph" w:styleId="Heading4">
    <w:name w:val="heading 4"/>
    <w:basedOn w:val="Normal"/>
    <w:next w:val="Normal"/>
    <w:link w:val="Heading4Char"/>
    <w:uiPriority w:val="9"/>
    <w:unhideWhenUsed/>
    <w:qFormat/>
    <w:rsid w:val="00627135"/>
    <w:pPr>
      <w:keepNext/>
      <w:spacing w:before="240" w:after="60"/>
      <w:ind w:firstLine="0"/>
      <w:outlineLvl w:val="3"/>
    </w:pPr>
    <w:rPr>
      <w:rFonts w:eastAsiaTheme="minorEastAsia" w:cstheme="minorBidi"/>
      <w:b/>
    </w:rPr>
  </w:style>
  <w:style w:type="paragraph" w:styleId="Heading5">
    <w:name w:val="heading 5"/>
    <w:basedOn w:val="Normal"/>
    <w:next w:val="Normal"/>
    <w:link w:val="Heading5Char"/>
    <w:uiPriority w:val="9"/>
    <w:unhideWhenUsed/>
    <w:qFormat/>
    <w:rsid w:val="00627135"/>
    <w:pPr>
      <w:spacing w:before="240" w:after="60"/>
      <w:outlineLvl w:val="4"/>
    </w:pPr>
    <w:rPr>
      <w:rFonts w:eastAsiaTheme="minorEastAsia" w:cstheme="minorBid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18"/>
      <w:szCs w:val="18"/>
      <w:vertAlign w:val="superscript"/>
    </w:rPr>
  </w:style>
  <w:style w:type="character" w:styleId="PageNumber">
    <w:name w:val="page number"/>
    <w:rPr>
      <w:rFonts w:ascii="Times New Roman" w:hAnsi="Times New Roman" w:cs="Times New Roman"/>
      <w:sz w:val="24"/>
      <w:szCs w:val="24"/>
    </w:rPr>
  </w:style>
  <w:style w:type="paragraph" w:styleId="Footer">
    <w:name w:val="footer"/>
    <w:basedOn w:val="Normal"/>
    <w:pPr>
      <w:spacing w:line="240" w:lineRule="atLeast"/>
      <w:ind w:firstLine="0"/>
      <w:jc w:val="center"/>
    </w:pPr>
  </w:style>
  <w:style w:type="paragraph" w:styleId="Header">
    <w:name w:val="header"/>
    <w:basedOn w:val="Normal"/>
    <w:link w:val="HeaderChar"/>
    <w:uiPriority w:val="99"/>
    <w:pPr>
      <w:tabs>
        <w:tab w:val="center" w:pos="4320"/>
        <w:tab w:val="right" w:pos="8640"/>
      </w:tabs>
      <w:spacing w:line="240" w:lineRule="atLeast"/>
      <w:ind w:firstLine="0"/>
      <w:jc w:val="right"/>
    </w:pPr>
  </w:style>
  <w:style w:type="paragraph" w:styleId="FootnoteText">
    <w:name w:val="footnote text"/>
    <w:basedOn w:val="Normal"/>
    <w:autoRedefine/>
    <w:semiHidden/>
    <w:rsid w:val="005D6108"/>
    <w:pPr>
      <w:spacing w:before="200" w:line="200" w:lineRule="atLeast"/>
    </w:pPr>
    <w:rPr>
      <w:sz w:val="20"/>
    </w:rPr>
  </w:style>
  <w:style w:type="paragraph" w:customStyle="1" w:styleId="Chapter">
    <w:name w:val="Chapter"/>
    <w:basedOn w:val="Normal"/>
    <w:next w:val="Normal"/>
    <w:rsid w:val="005D6108"/>
    <w:pPr>
      <w:ind w:firstLine="0"/>
      <w:jc w:val="center"/>
    </w:pPr>
    <w:rPr>
      <w:caps/>
    </w:rPr>
  </w:style>
  <w:style w:type="paragraph" w:styleId="BodyTextIndent">
    <w:name w:val="Body Text Indent"/>
    <w:basedOn w:val="Normal"/>
    <w:rsid w:val="005D6108"/>
  </w:style>
  <w:style w:type="paragraph" w:customStyle="1" w:styleId="BibliographyEntry">
    <w:name w:val="Bibliography Entry"/>
    <w:basedOn w:val="Normal"/>
    <w:rsid w:val="008B28E1"/>
    <w:pPr>
      <w:keepLines/>
      <w:spacing w:before="240" w:line="240" w:lineRule="atLeast"/>
      <w:ind w:left="720" w:hanging="720"/>
    </w:pPr>
  </w:style>
  <w:style w:type="paragraph" w:customStyle="1" w:styleId="TitlePageText">
    <w:name w:val="Title Page Text"/>
    <w:basedOn w:val="Normal"/>
    <w:rsid w:val="00251FBA"/>
    <w:pPr>
      <w:spacing w:line="480" w:lineRule="atLeast"/>
      <w:ind w:firstLine="0"/>
      <w:jc w:val="center"/>
    </w:pPr>
  </w:style>
  <w:style w:type="paragraph" w:customStyle="1" w:styleId="BlockQuotation">
    <w:name w:val="Block Quotation"/>
    <w:basedOn w:val="Normal"/>
    <w:next w:val="Normal"/>
    <w:rsid w:val="00251FBA"/>
    <w:pPr>
      <w:spacing w:before="240" w:line="276" w:lineRule="atLeast"/>
      <w:ind w:left="720" w:firstLine="0"/>
    </w:pPr>
  </w:style>
  <w:style w:type="paragraph" w:customStyle="1" w:styleId="TitlePageTitle">
    <w:name w:val="Title Page Title"/>
    <w:basedOn w:val="TitlePageText"/>
    <w:next w:val="TitlePageText"/>
    <w:rsid w:val="005D6108"/>
    <w:rPr>
      <w:caps/>
    </w:rPr>
  </w:style>
  <w:style w:type="paragraph" w:customStyle="1" w:styleId="BlockQuotationIndent">
    <w:name w:val="Block Quotation Indent"/>
    <w:basedOn w:val="BlockQuotation"/>
    <w:next w:val="Normal"/>
    <w:rsid w:val="005D6108"/>
    <w:pPr>
      <w:ind w:firstLine="360"/>
    </w:pPr>
  </w:style>
  <w:style w:type="character" w:customStyle="1" w:styleId="Heading4Char">
    <w:name w:val="Heading 4 Char"/>
    <w:basedOn w:val="DefaultParagraphFont"/>
    <w:link w:val="Heading4"/>
    <w:uiPriority w:val="9"/>
    <w:rsid w:val="00627135"/>
    <w:rPr>
      <w:rFonts w:eastAsiaTheme="minorEastAsia" w:cstheme="minorBidi"/>
      <w:b/>
      <w:sz w:val="24"/>
      <w:szCs w:val="24"/>
    </w:rPr>
  </w:style>
  <w:style w:type="character" w:customStyle="1" w:styleId="Heading5Char">
    <w:name w:val="Heading 5 Char"/>
    <w:basedOn w:val="DefaultParagraphFont"/>
    <w:link w:val="Heading5"/>
    <w:uiPriority w:val="9"/>
    <w:rsid w:val="00627135"/>
    <w:rPr>
      <w:rFonts w:eastAsiaTheme="minorEastAsia" w:cstheme="minorBidi"/>
      <w:b/>
      <w:bCs/>
      <w:i/>
      <w:iCs/>
      <w:sz w:val="24"/>
      <w:szCs w:val="26"/>
    </w:rPr>
  </w:style>
  <w:style w:type="paragraph" w:styleId="BalloonText">
    <w:name w:val="Balloon Text"/>
    <w:basedOn w:val="Normal"/>
    <w:link w:val="BalloonTextChar"/>
    <w:uiPriority w:val="99"/>
    <w:semiHidden/>
    <w:unhideWhenUsed/>
    <w:rsid w:val="005E50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053"/>
    <w:rPr>
      <w:rFonts w:ascii="Segoe UI" w:hAnsi="Segoe UI" w:cs="Segoe UI"/>
      <w:sz w:val="18"/>
      <w:szCs w:val="18"/>
    </w:rPr>
  </w:style>
  <w:style w:type="character" w:styleId="Hyperlink">
    <w:name w:val="Hyperlink"/>
    <w:basedOn w:val="DefaultParagraphFont"/>
    <w:unhideWhenUsed/>
    <w:rsid w:val="005E5053"/>
    <w:rPr>
      <w:color w:val="0000FF" w:themeColor="hyperlink"/>
      <w:u w:val="single"/>
    </w:rPr>
  </w:style>
  <w:style w:type="table" w:styleId="TableGrid">
    <w:name w:val="Table Grid"/>
    <w:basedOn w:val="TableNormal"/>
    <w:rsid w:val="005E5053"/>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053"/>
    <w:pPr>
      <w:autoSpaceDE/>
      <w:autoSpaceDN/>
      <w:spacing w:after="200" w:line="276" w:lineRule="auto"/>
      <w:ind w:left="720" w:firstLine="0"/>
      <w:contextualSpacing/>
    </w:pPr>
    <w:rPr>
      <w:rFonts w:asciiTheme="minorHAnsi" w:eastAsiaTheme="minorEastAsia" w:hAnsiTheme="minorHAnsi" w:cstheme="minorBidi"/>
      <w:sz w:val="22"/>
      <w:szCs w:val="22"/>
      <w:lang w:val="en-AU" w:eastAsia="en-AU"/>
    </w:rPr>
  </w:style>
  <w:style w:type="character" w:customStyle="1" w:styleId="HeaderChar">
    <w:name w:val="Header Char"/>
    <w:basedOn w:val="DefaultParagraphFont"/>
    <w:link w:val="Header"/>
    <w:uiPriority w:val="99"/>
    <w:rsid w:val="0015037E"/>
    <w:rPr>
      <w:sz w:val="24"/>
      <w:szCs w:val="24"/>
    </w:rPr>
  </w:style>
  <w:style w:type="character" w:styleId="UnresolvedMention">
    <w:name w:val="Unresolved Mention"/>
    <w:basedOn w:val="DefaultParagraphFont"/>
    <w:uiPriority w:val="99"/>
    <w:semiHidden/>
    <w:unhideWhenUsed/>
    <w:rsid w:val="00EC1AFF"/>
    <w:rPr>
      <w:color w:val="605E5C"/>
      <w:shd w:val="clear" w:color="auto" w:fill="E1DFDD"/>
    </w:rPr>
  </w:style>
  <w:style w:type="character" w:styleId="CommentReference">
    <w:name w:val="annotation reference"/>
    <w:basedOn w:val="DefaultParagraphFont"/>
    <w:uiPriority w:val="99"/>
    <w:semiHidden/>
    <w:unhideWhenUsed/>
    <w:rsid w:val="00442A06"/>
    <w:rPr>
      <w:sz w:val="16"/>
      <w:szCs w:val="16"/>
    </w:rPr>
  </w:style>
  <w:style w:type="paragraph" w:styleId="CommentText">
    <w:name w:val="annotation text"/>
    <w:basedOn w:val="Normal"/>
    <w:link w:val="CommentTextChar"/>
    <w:uiPriority w:val="99"/>
    <w:unhideWhenUsed/>
    <w:rsid w:val="00442A06"/>
    <w:pPr>
      <w:spacing w:line="240" w:lineRule="auto"/>
    </w:pPr>
    <w:rPr>
      <w:sz w:val="20"/>
      <w:szCs w:val="20"/>
    </w:rPr>
  </w:style>
  <w:style w:type="character" w:customStyle="1" w:styleId="CommentTextChar">
    <w:name w:val="Comment Text Char"/>
    <w:basedOn w:val="DefaultParagraphFont"/>
    <w:link w:val="CommentText"/>
    <w:uiPriority w:val="99"/>
    <w:rsid w:val="00442A06"/>
  </w:style>
  <w:style w:type="paragraph" w:styleId="CommentSubject">
    <w:name w:val="annotation subject"/>
    <w:basedOn w:val="CommentText"/>
    <w:next w:val="CommentText"/>
    <w:link w:val="CommentSubjectChar"/>
    <w:uiPriority w:val="99"/>
    <w:semiHidden/>
    <w:unhideWhenUsed/>
    <w:rsid w:val="00442A06"/>
    <w:rPr>
      <w:b/>
      <w:bCs/>
    </w:rPr>
  </w:style>
  <w:style w:type="character" w:customStyle="1" w:styleId="CommentSubjectChar">
    <w:name w:val="Comment Subject Char"/>
    <w:basedOn w:val="CommentTextChar"/>
    <w:link w:val="CommentSubject"/>
    <w:uiPriority w:val="99"/>
    <w:semiHidden/>
    <w:rsid w:val="00442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astyle.apa.org/style-grammar-guidelines/references/examples/book-reference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heridan.edu.au/files/Policy%20Library/SC_Academic_Integrity_Policy_1_01.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rai\Downloads\turabian-pap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266C5-4526-4F53-AB5D-E6022298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turabian-paper-template.dotx</Template>
  <TotalTime>0</TotalTime>
  <Pages>6</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CHAPTER #</vt:lpstr>
    </vt:vector>
  </TitlesOfParts>
  <Company>DTS</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dc:title>
  <dc:creator>David Graieg</dc:creator>
  <cp:lastModifiedBy>David Graieg</cp:lastModifiedBy>
  <cp:revision>436</cp:revision>
  <cp:lastPrinted>2011-08-31T19:15:00Z</cp:lastPrinted>
  <dcterms:created xsi:type="dcterms:W3CDTF">2020-04-04T07:18:00Z</dcterms:created>
  <dcterms:modified xsi:type="dcterms:W3CDTF">2023-04-27T14:13:00Z</dcterms:modified>
</cp:coreProperties>
</file>