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D2BE9" w14:textId="77777777" w:rsidR="00CE03B5" w:rsidRPr="000D3FD3" w:rsidRDefault="00CE03B5" w:rsidP="000D3FD3">
      <w:pPr>
        <w:rPr>
          <w:rFonts w:asciiTheme="minorHAnsi" w:hAnsiTheme="minorHAnsi" w:cstheme="minorHAnsi"/>
          <w:sz w:val="20"/>
        </w:rPr>
      </w:pPr>
      <w:r w:rsidRPr="008379CA">
        <w:rPr>
          <w:rFonts w:asciiTheme="minorHAnsi" w:hAnsiTheme="minorHAnsi" w:cstheme="minorHAnsi"/>
          <w:b/>
          <w:bCs/>
          <w:sz w:val="20"/>
        </w:rPr>
        <w:t>Consumerism</w:t>
      </w:r>
    </w:p>
    <w:p w14:paraId="5FC706DD" w14:textId="77777777" w:rsidR="000D3FD3" w:rsidRDefault="000D3FD3" w:rsidP="000D3FD3">
      <w:pPr>
        <w:rPr>
          <w:rFonts w:asciiTheme="minorHAnsi" w:hAnsiTheme="minorHAnsi" w:cstheme="minorHAnsi"/>
          <w:sz w:val="20"/>
        </w:rPr>
      </w:pPr>
    </w:p>
    <w:p w14:paraId="584A54CC" w14:textId="1803AB15"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Reading</w:t>
      </w:r>
    </w:p>
    <w:p w14:paraId="36A3F711"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Broughton, G. “Chapter 10: I buy, therefore I am: Consumerism,” in Smart, S. (Ed.). (2016). A spectator’s guide to worldviews: Ten ways of understanding life. 3rd ed. Blue Bottle.</w:t>
      </w:r>
    </w:p>
    <w:p w14:paraId="3E37574E" w14:textId="77777777" w:rsidR="000D3FD3" w:rsidRDefault="000D3FD3" w:rsidP="000D3FD3">
      <w:pPr>
        <w:rPr>
          <w:rFonts w:asciiTheme="minorHAnsi" w:hAnsiTheme="minorHAnsi" w:cstheme="minorHAnsi"/>
          <w:sz w:val="20"/>
        </w:rPr>
      </w:pPr>
    </w:p>
    <w:p w14:paraId="4B4A22AA" w14:textId="45B7FB7A"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Definitions of Consumerism</w:t>
      </w:r>
    </w:p>
    <w:p w14:paraId="7620A547"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“the theory that an increasing consumption of goods is economically desirable” https://www.merriam-webster.com/dictionary/consumerism</w:t>
      </w:r>
    </w:p>
    <w:p w14:paraId="5D71869C"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“a modern movement for the protection of the consumer against useless, inferior, or dangerous products, misleading advertising, unfair pricing, etc.” https://www.dictionary.com/browse/consumerism</w:t>
      </w:r>
    </w:p>
    <w:p w14:paraId="6745E536" w14:textId="615C9FB6"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‘consumerism as having rather than being’</w:t>
      </w:r>
      <w:r w:rsidR="0087035C">
        <w:rPr>
          <w:rFonts w:asciiTheme="minorHAnsi" w:hAnsiTheme="minorHAnsi" w:cstheme="minorHAnsi"/>
          <w:sz w:val="20"/>
        </w:rPr>
        <w:t xml:space="preserve"> </w:t>
      </w:r>
      <w:r w:rsidR="0087035C" w:rsidRPr="0087035C">
        <w:rPr>
          <w:rFonts w:asciiTheme="minorHAnsi" w:hAnsiTheme="minorHAnsi" w:cstheme="minorHAnsi"/>
          <w:sz w:val="20"/>
        </w:rPr>
        <w:t>From Kerby Anderson June 14, 2009 https://probe.org/consumerism who credits: Richard John Neuhaus, Doing Well and Doing Good: The Challenge to the Christian Capitalist (New York: Doubleday, 1992), 52-53 [though I checked, and this source does not use those exact words].</w:t>
      </w:r>
    </w:p>
    <w:p w14:paraId="3DABB7D5" w14:textId="77777777" w:rsidR="000D3FD3" w:rsidRDefault="000D3FD3" w:rsidP="000D3FD3">
      <w:pPr>
        <w:rPr>
          <w:rFonts w:asciiTheme="minorHAnsi" w:hAnsiTheme="minorHAnsi" w:cstheme="minorHAnsi"/>
          <w:sz w:val="20"/>
        </w:rPr>
      </w:pPr>
    </w:p>
    <w:p w14:paraId="7F7740F3" w14:textId="776A221D"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Ethical consumerism</w:t>
      </w:r>
    </w:p>
    <w:p w14:paraId="1D039F8B" w14:textId="78287D32" w:rsid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“Ethical consumerism, form of political activism based on the premise that purchasers in markets consume not only goods but also, implicitly, the process used to produce them. … Successful campaigns waged by ethical consumer movements have popularized dolphin-free tuna, foods that are free of genetically modified organisms (GMOs), sweatshop-free clothing, fair-trade coffee, cosmetic products free from animal testing, and conflict-free diamonds.” (</w:t>
      </w:r>
      <w:r w:rsidR="00165207" w:rsidRPr="00165207">
        <w:rPr>
          <w:rFonts w:asciiTheme="minorHAnsi" w:hAnsiTheme="minorHAnsi" w:cstheme="minorHAnsi"/>
          <w:sz w:val="20"/>
        </w:rPr>
        <w:t>Kirchhoff, C.. "Ethical consumerism." Encyclopedia Britannica, May 17, 2016. https://www.britannica.com/topic/ethical-consumerism</w:t>
      </w:r>
      <w:r w:rsidR="00165207">
        <w:rPr>
          <w:rFonts w:asciiTheme="minorHAnsi" w:hAnsiTheme="minorHAnsi" w:cstheme="minorHAnsi"/>
          <w:sz w:val="20"/>
        </w:rPr>
        <w:t>).</w:t>
      </w:r>
    </w:p>
    <w:p w14:paraId="544A3F39" w14:textId="708D5391" w:rsidR="007F33B0" w:rsidRPr="00CE03B5" w:rsidRDefault="007F33B0" w:rsidP="00CE03B5">
      <w:pPr>
        <w:pStyle w:val="ListParagraph"/>
        <w:numPr>
          <w:ilvl w:val="0"/>
          <w:numId w:val="39"/>
        </w:numPr>
        <w:rPr>
          <w:rFonts w:asciiTheme="minorHAnsi" w:hAnsiTheme="minorHAnsi" w:cstheme="minorHAnsi"/>
          <w:sz w:val="20"/>
        </w:rPr>
      </w:pPr>
      <w:r w:rsidRPr="007F33B0">
        <w:rPr>
          <w:rFonts w:asciiTheme="minorHAnsi" w:hAnsiTheme="minorHAnsi" w:cstheme="minorHAnsi"/>
          <w:sz w:val="20"/>
        </w:rPr>
        <w:t>https://www.red.org/products</w:t>
      </w:r>
    </w:p>
    <w:p w14:paraId="012E8794" w14:textId="77777777" w:rsidR="000D3FD3" w:rsidRDefault="000D3FD3" w:rsidP="000D3FD3">
      <w:pPr>
        <w:rPr>
          <w:rFonts w:asciiTheme="minorHAnsi" w:hAnsiTheme="minorHAnsi" w:cstheme="minorHAnsi"/>
          <w:sz w:val="20"/>
        </w:rPr>
      </w:pPr>
    </w:p>
    <w:p w14:paraId="2F0C5550" w14:textId="2B83FA85"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The Bible on Consumerism</w:t>
      </w:r>
    </w:p>
    <w:p w14:paraId="0731B249"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Luke 12:15 ESV: And he said to them, “Take care, and be on your guard against all covetousness, for one's life does not consist in the abundance of his possessions.”</w:t>
      </w:r>
    </w:p>
    <w:p w14:paraId="1891544B"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1 John 2:16 ESV: For all that is in the world—the desires of the flesh and the desires of the eyes and pride in possessions—is not from the Father but is from the world.</w:t>
      </w:r>
    </w:p>
    <w:p w14:paraId="41DBCBE8"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Luke 12:33-34 ESV (cf. Matthew 6:19–21; 1 Tim 6:17–19) Sell your possessions, and give to the needy. Provide yourselves with moneybags that do not grow old, with a treasure in the heavens that does not fail, where no thief approaches and no moth destroys. For where your treasure is, there will your heart be also.</w:t>
      </w:r>
    </w:p>
    <w:p w14:paraId="282A4A9D"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1 Tim 6:8 6 But godliness with contentment is great gain, 7 for we brought nothing into the world, and we cannot take anything out of the world. 8 But if we have food and clothing, with these we will be content. 9 But those who desire to be rich fall into temptation, into a snare, into many senseless and harmful desires that plunge people into ruin and destruction. (ESV)</w:t>
      </w:r>
    </w:p>
    <w:p w14:paraId="55086238"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Hebrews 13: 5 Keep your life free from love of money, and be content with what you have, for he has said, “I will never leave you nor forsake you.” (ESV)</w:t>
      </w:r>
    </w:p>
    <w:p w14:paraId="3DACE346"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Matthew 6: 31 So do not worry, saying, ‘What shall we eat?’ or ‘What shall we drink?’ or ‘What shall we wear?’ 32 For the pagans run after all these things, and your heavenly Father knows that you need them. 33 But seek first his kingdom and his righteousness, and all these things will be given to you as well. 34 Therefore do not worry about tomorrow, for tomorrow will worry about itself. Each day has enough trouble of its own. (NIV)</w:t>
      </w:r>
    </w:p>
    <w:p w14:paraId="1E411A22" w14:textId="77777777" w:rsidR="000D3FD3" w:rsidRDefault="000D3FD3" w:rsidP="000D3FD3">
      <w:pPr>
        <w:rPr>
          <w:rFonts w:asciiTheme="minorHAnsi" w:hAnsiTheme="minorHAnsi" w:cstheme="minorHAnsi"/>
          <w:sz w:val="20"/>
        </w:rPr>
      </w:pPr>
    </w:p>
    <w:p w14:paraId="2C97C19B" w14:textId="60830AC5"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Some other Points on Consumerism</w:t>
      </w:r>
    </w:p>
    <w:p w14:paraId="14633139" w14:textId="34E3F94B" w:rsidR="00E20072" w:rsidRPr="000B19D1" w:rsidRDefault="000B19D1" w:rsidP="000B19D1">
      <w:pPr>
        <w:pStyle w:val="ListParagraph"/>
        <w:numPr>
          <w:ilvl w:val="0"/>
          <w:numId w:val="39"/>
        </w:numPr>
        <w:rPr>
          <w:rFonts w:asciiTheme="minorHAnsi" w:hAnsiTheme="minorHAnsi" w:cstheme="minorHAnsi"/>
          <w:sz w:val="20"/>
        </w:rPr>
      </w:pPr>
      <w:r>
        <w:rPr>
          <w:rFonts w:asciiTheme="minorHAnsi" w:hAnsiTheme="minorHAnsi" w:cstheme="minorHAnsi"/>
          <w:sz w:val="20"/>
        </w:rPr>
        <w:t>“</w:t>
      </w:r>
      <w:r w:rsidRPr="00E20072">
        <w:rPr>
          <w:rFonts w:asciiTheme="minorHAnsi" w:hAnsiTheme="minorHAnsi" w:cstheme="minorHAnsi"/>
          <w:sz w:val="20"/>
        </w:rPr>
        <w:t>Consumerism consumes</w:t>
      </w:r>
      <w:r>
        <w:rPr>
          <w:rFonts w:asciiTheme="minorHAnsi" w:hAnsiTheme="minorHAnsi" w:cstheme="minorHAnsi"/>
          <w:sz w:val="20"/>
        </w:rPr>
        <w:t>”</w:t>
      </w:r>
      <w:r>
        <w:rPr>
          <w:rFonts w:asciiTheme="minorHAnsi" w:hAnsiTheme="minorHAnsi" w:cstheme="minorHAnsi"/>
          <w:sz w:val="20"/>
        </w:rPr>
        <w:t xml:space="preserve"> </w:t>
      </w:r>
      <w:r w:rsidR="00E20072" w:rsidRPr="000B19D1">
        <w:rPr>
          <w:rFonts w:asciiTheme="minorHAnsi" w:hAnsiTheme="minorHAnsi" w:cstheme="minorHAnsi"/>
          <w:sz w:val="20"/>
        </w:rPr>
        <w:t>John Piper. How Concerned Should Christians Be with Consumerism? December 27, 2019 https://www.desiringgod.org/interviews/how-concerned-should-christians-be-with-consumerism</w:t>
      </w:r>
    </w:p>
    <w:p w14:paraId="6A035B6B" w14:textId="77777777" w:rsidR="000B19D1" w:rsidRPr="00E20072" w:rsidRDefault="00E20072" w:rsidP="000B19D1">
      <w:pPr>
        <w:pStyle w:val="ListParagraph"/>
        <w:numPr>
          <w:ilvl w:val="0"/>
          <w:numId w:val="39"/>
        </w:numPr>
        <w:rPr>
          <w:rFonts w:asciiTheme="minorHAnsi" w:hAnsiTheme="minorHAnsi" w:cstheme="minorHAnsi"/>
          <w:sz w:val="20"/>
        </w:rPr>
      </w:pPr>
      <w:r w:rsidRPr="00E20072">
        <w:rPr>
          <w:rFonts w:asciiTheme="minorHAnsi" w:hAnsiTheme="minorHAnsi" w:cstheme="minorHAnsi"/>
          <w:sz w:val="20"/>
        </w:rPr>
        <w:t>“As contingent beings we must consume resources to survive. The problem is not consuming to live, but rather living to consume.”</w:t>
      </w:r>
      <w:r w:rsidR="000B19D1">
        <w:rPr>
          <w:rFonts w:asciiTheme="minorHAnsi" w:hAnsiTheme="minorHAnsi" w:cstheme="minorHAnsi"/>
          <w:sz w:val="20"/>
        </w:rPr>
        <w:t xml:space="preserve"> </w:t>
      </w:r>
      <w:r w:rsidR="000B19D1" w:rsidRPr="00E20072">
        <w:rPr>
          <w:rFonts w:asciiTheme="minorHAnsi" w:hAnsiTheme="minorHAnsi" w:cstheme="minorHAnsi"/>
          <w:sz w:val="20"/>
        </w:rPr>
        <w:t xml:space="preserve">Ed Stetzer. Consumerism and the Mission of God: A Closer Look. JULY 25, 2012. </w:t>
      </w:r>
    </w:p>
    <w:p w14:paraId="22049E9D" w14:textId="1DD710CF" w:rsidR="00E20072" w:rsidRPr="00E20072" w:rsidRDefault="000B19D1" w:rsidP="000B19D1">
      <w:pPr>
        <w:pStyle w:val="ListParagraph"/>
        <w:numPr>
          <w:ilvl w:val="0"/>
          <w:numId w:val="39"/>
        </w:numPr>
        <w:rPr>
          <w:rFonts w:asciiTheme="minorHAnsi" w:hAnsiTheme="minorHAnsi" w:cstheme="minorHAnsi"/>
          <w:sz w:val="20"/>
        </w:rPr>
      </w:pPr>
      <w:r w:rsidRPr="00E20072">
        <w:rPr>
          <w:rFonts w:asciiTheme="minorHAnsi" w:hAnsiTheme="minorHAnsi" w:cstheme="minorHAnsi"/>
          <w:sz w:val="20"/>
        </w:rPr>
        <w:t>https://www.christianitytoday.com/edstetzer/2012/july/consumerism-and-mission-of-god-closer-look.html</w:t>
      </w:r>
    </w:p>
    <w:p w14:paraId="588D006A" w14:textId="77777777" w:rsidR="000B19D1" w:rsidRPr="00E20072" w:rsidRDefault="00E20072" w:rsidP="000B19D1">
      <w:pPr>
        <w:pStyle w:val="ListParagraph"/>
        <w:numPr>
          <w:ilvl w:val="0"/>
          <w:numId w:val="39"/>
        </w:numPr>
        <w:rPr>
          <w:rFonts w:asciiTheme="minorHAnsi" w:hAnsiTheme="minorHAnsi" w:cstheme="minorHAnsi"/>
          <w:sz w:val="20"/>
        </w:rPr>
      </w:pPr>
      <w:r w:rsidRPr="00E20072">
        <w:rPr>
          <w:rFonts w:asciiTheme="minorHAnsi" w:hAnsiTheme="minorHAnsi" w:cstheme="minorHAnsi"/>
          <w:sz w:val="20"/>
        </w:rPr>
        <w:t>“A tragic aspect of consumerism is that there is never enough. There is always the desire for more because each purchase only satisfies for short while.”</w:t>
      </w:r>
      <w:r w:rsidR="000B19D1">
        <w:rPr>
          <w:rFonts w:asciiTheme="minorHAnsi" w:hAnsiTheme="minorHAnsi" w:cstheme="minorHAnsi"/>
          <w:sz w:val="20"/>
        </w:rPr>
        <w:t xml:space="preserve"> </w:t>
      </w:r>
      <w:r w:rsidR="000B19D1" w:rsidRPr="00E20072">
        <w:rPr>
          <w:rFonts w:asciiTheme="minorHAnsi" w:hAnsiTheme="minorHAnsi" w:cstheme="minorHAnsi"/>
          <w:sz w:val="20"/>
        </w:rPr>
        <w:t xml:space="preserve">Kerby Anderson June 14, 2009 https://probe.org/consumerism </w:t>
      </w:r>
    </w:p>
    <w:p w14:paraId="66DC84D6" w14:textId="6039FE42" w:rsidR="00E20072" w:rsidRPr="000B19D1" w:rsidRDefault="00E20072" w:rsidP="000B19D1">
      <w:pPr>
        <w:pStyle w:val="ListParagraph"/>
        <w:numPr>
          <w:ilvl w:val="0"/>
          <w:numId w:val="39"/>
        </w:numPr>
        <w:rPr>
          <w:rFonts w:asciiTheme="minorHAnsi" w:hAnsiTheme="minorHAnsi" w:cstheme="minorHAnsi"/>
          <w:sz w:val="20"/>
        </w:rPr>
      </w:pPr>
      <w:r w:rsidRPr="00E20072">
        <w:rPr>
          <w:rFonts w:asciiTheme="minorHAnsi" w:hAnsiTheme="minorHAnsi" w:cstheme="minorHAnsi"/>
          <w:sz w:val="20"/>
        </w:rPr>
        <w:t>“Jealousy. Consumerism thrives in an atmosphere of comparison.”</w:t>
      </w:r>
      <w:r w:rsidR="000B19D1">
        <w:rPr>
          <w:rFonts w:asciiTheme="minorHAnsi" w:hAnsiTheme="minorHAnsi" w:cstheme="minorHAnsi"/>
          <w:sz w:val="20"/>
        </w:rPr>
        <w:t xml:space="preserve"> </w:t>
      </w:r>
      <w:r w:rsidR="000B19D1" w:rsidRPr="00E20072">
        <w:rPr>
          <w:rFonts w:asciiTheme="minorHAnsi" w:hAnsiTheme="minorHAnsi" w:cstheme="minorHAnsi"/>
          <w:sz w:val="20"/>
        </w:rPr>
        <w:t>https://www.gotquestions.org/Bible-consumerism.html</w:t>
      </w:r>
    </w:p>
    <w:p w14:paraId="2BDC144D" w14:textId="66D6D8EA" w:rsidR="000B19D1" w:rsidRPr="00E20072" w:rsidRDefault="00E20072" w:rsidP="000B19D1">
      <w:pPr>
        <w:pStyle w:val="ListParagraph"/>
        <w:numPr>
          <w:ilvl w:val="0"/>
          <w:numId w:val="39"/>
        </w:numPr>
        <w:rPr>
          <w:rFonts w:asciiTheme="minorHAnsi" w:hAnsiTheme="minorHAnsi" w:cstheme="minorHAnsi"/>
          <w:sz w:val="20"/>
        </w:rPr>
      </w:pPr>
      <w:r w:rsidRPr="00E20072">
        <w:rPr>
          <w:rFonts w:asciiTheme="minorHAnsi" w:hAnsiTheme="minorHAnsi" w:cstheme="minorHAnsi"/>
          <w:sz w:val="20"/>
        </w:rPr>
        <w:t>“Earthly focus. The greatest evil of consumerism is that it pulls our focus from Christ and His kingdom to earthly, temporal things.”</w:t>
      </w:r>
      <w:r w:rsidR="000B19D1" w:rsidRPr="000B19D1">
        <w:rPr>
          <w:rFonts w:asciiTheme="minorHAnsi" w:hAnsiTheme="minorHAnsi" w:cstheme="minorHAnsi"/>
          <w:sz w:val="20"/>
        </w:rPr>
        <w:t xml:space="preserve"> </w:t>
      </w:r>
      <w:r w:rsidR="000B19D1" w:rsidRPr="00E20072">
        <w:rPr>
          <w:rFonts w:asciiTheme="minorHAnsi" w:hAnsiTheme="minorHAnsi" w:cstheme="minorHAnsi"/>
          <w:sz w:val="20"/>
        </w:rPr>
        <w:t>https://www.gotquestions.org/Bible-consumerism.html</w:t>
      </w:r>
    </w:p>
    <w:p w14:paraId="436462E1" w14:textId="3F7FE14F" w:rsidR="00CE03B5" w:rsidRDefault="00CE03B5" w:rsidP="000B19D1">
      <w:pPr>
        <w:rPr>
          <w:rFonts w:asciiTheme="minorHAnsi" w:hAnsiTheme="minorHAnsi" w:cstheme="minorHAnsi"/>
          <w:sz w:val="20"/>
        </w:rPr>
      </w:pPr>
    </w:p>
    <w:p w14:paraId="411BD9B5" w14:textId="77777777" w:rsidR="0089175F" w:rsidRPr="0089175F" w:rsidRDefault="0089175F" w:rsidP="0089175F">
      <w:pPr>
        <w:rPr>
          <w:rFonts w:asciiTheme="minorHAnsi" w:hAnsiTheme="minorHAnsi" w:cstheme="minorHAnsi"/>
          <w:sz w:val="20"/>
        </w:rPr>
      </w:pPr>
      <w:r w:rsidRPr="0089175F">
        <w:rPr>
          <w:rFonts w:asciiTheme="minorHAnsi" w:hAnsiTheme="minorHAnsi" w:cstheme="minorHAnsi"/>
          <w:sz w:val="20"/>
        </w:rPr>
        <w:t>https://mccrindle.com.au/insights/blog/why-australians-are-caught-up-in-consumerism/</w:t>
      </w:r>
    </w:p>
    <w:p w14:paraId="27F35E4B" w14:textId="27E73640" w:rsidR="0089175F" w:rsidRDefault="00AA1E07" w:rsidP="000B19D1">
      <w:pPr>
        <w:rPr>
          <w:rFonts w:asciiTheme="minorHAnsi" w:hAnsiTheme="minorHAnsi" w:cstheme="minorHAnsi"/>
          <w:sz w:val="20"/>
        </w:rPr>
      </w:pPr>
      <w:r w:rsidRPr="00AA1E07">
        <w:rPr>
          <w:rFonts w:asciiTheme="minorHAnsi" w:hAnsiTheme="minorHAnsi" w:cstheme="minorHAnsi"/>
          <w:sz w:val="20"/>
        </w:rPr>
        <w:lastRenderedPageBreak/>
        <w:drawing>
          <wp:inline distT="0" distB="0" distL="0" distR="0" wp14:anchorId="5CBE1959" wp14:editId="492B3C27">
            <wp:extent cx="6120765" cy="4244975"/>
            <wp:effectExtent l="0" t="0" r="0" b="3175"/>
            <wp:docPr id="7" name="Picture 6">
              <a:extLst xmlns:a="http://schemas.openxmlformats.org/drawingml/2006/main">
                <a:ext uri="{FF2B5EF4-FFF2-40B4-BE49-F238E27FC236}">
                  <a16:creationId xmlns:a16="http://schemas.microsoft.com/office/drawing/2014/main" id="{BA050B53-A09B-456A-AEA9-D5AA9005AD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A050B53-A09B-456A-AEA9-D5AA9005AD9A}"/>
                        </a:ext>
                      </a:extLst>
                    </pic:cNvPr>
                    <pic:cNvPicPr>
                      <a:picLocks noChangeAspect="1"/>
                    </pic:cNvPicPr>
                  </pic:nvPicPr>
                  <pic:blipFill>
                    <a:blip r:embed="rId7"/>
                    <a:stretch>
                      <a:fillRect/>
                    </a:stretch>
                  </pic:blipFill>
                  <pic:spPr>
                    <a:xfrm>
                      <a:off x="0" y="0"/>
                      <a:ext cx="6120765" cy="4244975"/>
                    </a:xfrm>
                    <a:prstGeom prst="rect">
                      <a:avLst/>
                    </a:prstGeom>
                  </pic:spPr>
                </pic:pic>
              </a:graphicData>
            </a:graphic>
          </wp:inline>
        </w:drawing>
      </w:r>
    </w:p>
    <w:p w14:paraId="6C18F35D" w14:textId="3AAEAC00" w:rsidR="00AA1E07" w:rsidRDefault="00AA1E07" w:rsidP="000B19D1">
      <w:pPr>
        <w:rPr>
          <w:rFonts w:asciiTheme="minorHAnsi" w:hAnsiTheme="minorHAnsi" w:cstheme="minorHAnsi"/>
          <w:sz w:val="20"/>
        </w:rPr>
      </w:pPr>
      <w:r w:rsidRPr="00AA1E07">
        <w:rPr>
          <w:rFonts w:asciiTheme="minorHAnsi" w:hAnsiTheme="minorHAnsi" w:cstheme="minorHAnsi"/>
          <w:sz w:val="20"/>
        </w:rPr>
        <w:drawing>
          <wp:inline distT="0" distB="0" distL="0" distR="0" wp14:anchorId="5A093F49" wp14:editId="437FF7F7">
            <wp:extent cx="6120765" cy="4254500"/>
            <wp:effectExtent l="0" t="0" r="0" b="0"/>
            <wp:docPr id="1" name="Picture 6">
              <a:extLst xmlns:a="http://schemas.openxmlformats.org/drawingml/2006/main">
                <a:ext uri="{FF2B5EF4-FFF2-40B4-BE49-F238E27FC236}">
                  <a16:creationId xmlns:a16="http://schemas.microsoft.com/office/drawing/2014/main" id="{8DC61469-C4C7-4367-A59B-CE155176EE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DC61469-C4C7-4367-A59B-CE155176EE88}"/>
                        </a:ext>
                      </a:extLst>
                    </pic:cNvPr>
                    <pic:cNvPicPr>
                      <a:picLocks noChangeAspect="1"/>
                    </pic:cNvPicPr>
                  </pic:nvPicPr>
                  <pic:blipFill>
                    <a:blip r:embed="rId8"/>
                    <a:stretch>
                      <a:fillRect/>
                    </a:stretch>
                  </pic:blipFill>
                  <pic:spPr>
                    <a:xfrm>
                      <a:off x="0" y="0"/>
                      <a:ext cx="6120765" cy="4254500"/>
                    </a:xfrm>
                    <a:prstGeom prst="rect">
                      <a:avLst/>
                    </a:prstGeom>
                  </pic:spPr>
                </pic:pic>
              </a:graphicData>
            </a:graphic>
          </wp:inline>
        </w:drawing>
      </w:r>
    </w:p>
    <w:p w14:paraId="1B4335C2" w14:textId="77777777" w:rsidR="0089175F" w:rsidRPr="000B19D1" w:rsidRDefault="0089175F" w:rsidP="000B19D1">
      <w:pPr>
        <w:rPr>
          <w:rFonts w:asciiTheme="minorHAnsi" w:hAnsiTheme="minorHAnsi" w:cstheme="minorHAnsi"/>
          <w:sz w:val="20"/>
        </w:rPr>
      </w:pPr>
    </w:p>
    <w:p w14:paraId="0B3701FD" w14:textId="77777777"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 xml:space="preserve">Discussion from chapter 10 </w:t>
      </w:r>
    </w:p>
    <w:p w14:paraId="5854082C" w14:textId="77777777" w:rsidR="00CE03B5" w:rsidRPr="00CE03B5" w:rsidRDefault="00CE03B5" w:rsidP="00F9325C">
      <w:pPr>
        <w:pStyle w:val="ListParagraph"/>
        <w:numPr>
          <w:ilvl w:val="0"/>
          <w:numId w:val="40"/>
        </w:numPr>
        <w:rPr>
          <w:rFonts w:asciiTheme="minorHAnsi" w:hAnsiTheme="minorHAnsi" w:cstheme="minorHAnsi"/>
          <w:sz w:val="20"/>
        </w:rPr>
      </w:pPr>
      <w:r w:rsidRPr="00CE03B5">
        <w:rPr>
          <w:rFonts w:asciiTheme="minorHAnsi" w:hAnsiTheme="minorHAnsi" w:cstheme="minorHAnsi"/>
          <w:sz w:val="20"/>
        </w:rPr>
        <w:t>What would be a good slogan to sum up the underlying beliefs of consumerism?</w:t>
      </w:r>
    </w:p>
    <w:p w14:paraId="2ACA61D8" w14:textId="77777777" w:rsidR="00CE03B5" w:rsidRPr="00CE03B5" w:rsidRDefault="00CE03B5" w:rsidP="00F9325C">
      <w:pPr>
        <w:pStyle w:val="ListParagraph"/>
        <w:numPr>
          <w:ilvl w:val="0"/>
          <w:numId w:val="40"/>
        </w:numPr>
        <w:rPr>
          <w:rFonts w:asciiTheme="minorHAnsi" w:hAnsiTheme="minorHAnsi" w:cstheme="minorHAnsi"/>
          <w:sz w:val="20"/>
        </w:rPr>
      </w:pPr>
      <w:r w:rsidRPr="00CE03B5">
        <w:rPr>
          <w:rFonts w:asciiTheme="minorHAnsi" w:hAnsiTheme="minorHAnsi" w:cstheme="minorHAnsi"/>
          <w:sz w:val="20"/>
        </w:rPr>
        <w:t>Do you agree that consumerism is in fact a problem?</w:t>
      </w:r>
    </w:p>
    <w:p w14:paraId="3118577D" w14:textId="77777777" w:rsidR="00CE03B5" w:rsidRPr="00CE03B5" w:rsidRDefault="00CE03B5" w:rsidP="00F9325C">
      <w:pPr>
        <w:pStyle w:val="ListParagraph"/>
        <w:numPr>
          <w:ilvl w:val="0"/>
          <w:numId w:val="40"/>
        </w:numPr>
        <w:rPr>
          <w:rFonts w:asciiTheme="minorHAnsi" w:hAnsiTheme="minorHAnsi" w:cstheme="minorHAnsi"/>
          <w:sz w:val="20"/>
        </w:rPr>
      </w:pPr>
      <w:r w:rsidRPr="00CE03B5">
        <w:rPr>
          <w:rFonts w:asciiTheme="minorHAnsi" w:hAnsiTheme="minorHAnsi" w:cstheme="minorHAnsi"/>
          <w:sz w:val="20"/>
        </w:rPr>
        <w:t>What are the costs to society of rampant consumerism?</w:t>
      </w:r>
    </w:p>
    <w:p w14:paraId="0DE11CD9" w14:textId="77777777" w:rsidR="00CE03B5" w:rsidRPr="00CE03B5" w:rsidRDefault="00CE03B5" w:rsidP="00F9325C">
      <w:pPr>
        <w:pStyle w:val="ListParagraph"/>
        <w:numPr>
          <w:ilvl w:val="0"/>
          <w:numId w:val="40"/>
        </w:numPr>
        <w:rPr>
          <w:rFonts w:asciiTheme="minorHAnsi" w:hAnsiTheme="minorHAnsi" w:cstheme="minorHAnsi"/>
          <w:sz w:val="20"/>
        </w:rPr>
      </w:pPr>
      <w:r w:rsidRPr="00CE03B5">
        <w:rPr>
          <w:rFonts w:asciiTheme="minorHAnsi" w:hAnsiTheme="minorHAnsi" w:cstheme="minorHAnsi"/>
          <w:sz w:val="20"/>
        </w:rPr>
        <w:t>What might be some potential benefits of reducing consumption in your own life?</w:t>
      </w:r>
    </w:p>
    <w:p w14:paraId="1B4B98C4" w14:textId="77777777" w:rsidR="00F9325C" w:rsidRPr="00F9325C" w:rsidRDefault="00F9325C" w:rsidP="00F9325C">
      <w:pPr>
        <w:ind w:left="360"/>
        <w:rPr>
          <w:rFonts w:asciiTheme="minorHAnsi" w:hAnsiTheme="minorHAnsi" w:cstheme="minorHAnsi"/>
          <w:sz w:val="20"/>
        </w:rPr>
      </w:pPr>
      <w:r w:rsidRPr="00F9325C">
        <w:rPr>
          <w:rFonts w:asciiTheme="minorHAnsi" w:hAnsiTheme="minorHAnsi" w:cstheme="minorHAnsi"/>
          <w:sz w:val="20"/>
        </w:rPr>
        <w:lastRenderedPageBreak/>
        <w:t>Broughton, G. “Chapter 10: I buy, therefore I am: Consumerism,” in Smart, S. (Ed.). (2016). A spectator’s guide to worldviews: Ten ways of understanding life. 3rd ed. Blue Bottle.</w:t>
      </w:r>
    </w:p>
    <w:p w14:paraId="718647BC" w14:textId="77777777" w:rsidR="000D3FD3" w:rsidRDefault="000D3FD3" w:rsidP="000D3FD3">
      <w:pPr>
        <w:rPr>
          <w:rFonts w:asciiTheme="minorHAnsi" w:hAnsiTheme="minorHAnsi" w:cstheme="minorHAnsi"/>
          <w:sz w:val="20"/>
        </w:rPr>
      </w:pPr>
    </w:p>
    <w:p w14:paraId="101C5A6C" w14:textId="19732605" w:rsidR="00CE03B5" w:rsidRPr="000D3FD3" w:rsidRDefault="00CE03B5" w:rsidP="000D3FD3">
      <w:pPr>
        <w:rPr>
          <w:rFonts w:asciiTheme="minorHAnsi" w:hAnsiTheme="minorHAnsi" w:cstheme="minorHAnsi"/>
          <w:sz w:val="20"/>
        </w:rPr>
      </w:pPr>
      <w:r w:rsidRPr="008379CA">
        <w:rPr>
          <w:rFonts w:asciiTheme="minorHAnsi" w:hAnsiTheme="minorHAnsi" w:cstheme="minorHAnsi"/>
          <w:b/>
          <w:bCs/>
          <w:sz w:val="20"/>
        </w:rPr>
        <w:t>Discussion</w:t>
      </w:r>
      <w:r w:rsidRPr="000D3FD3">
        <w:rPr>
          <w:rFonts w:asciiTheme="minorHAnsi" w:hAnsiTheme="minorHAnsi" w:cstheme="minorHAnsi"/>
          <w:sz w:val="20"/>
        </w:rPr>
        <w:t xml:space="preserve"> </w:t>
      </w:r>
      <w:r w:rsidRPr="008379CA">
        <w:rPr>
          <w:rFonts w:asciiTheme="minorHAnsi" w:hAnsiTheme="minorHAnsi" w:cstheme="minorHAnsi"/>
          <w:b/>
          <w:bCs/>
          <w:sz w:val="20"/>
        </w:rPr>
        <w:t>Questions</w:t>
      </w:r>
    </w:p>
    <w:p w14:paraId="2AC58D72"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How could society enforce laws related to consumerism?</w:t>
      </w:r>
    </w:p>
    <w:p w14:paraId="77D00855"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What worldview motivations are there for or against consumerism?</w:t>
      </w:r>
    </w:p>
    <w:p w14:paraId="77DDC4F1" w14:textId="77777777" w:rsidR="000D3FD3" w:rsidRDefault="000D3FD3" w:rsidP="000D3FD3">
      <w:pPr>
        <w:rPr>
          <w:rFonts w:asciiTheme="minorHAnsi" w:hAnsiTheme="minorHAnsi" w:cstheme="minorHAnsi"/>
          <w:sz w:val="20"/>
        </w:rPr>
      </w:pPr>
    </w:p>
    <w:p w14:paraId="02DC8E62" w14:textId="5FEBE5DA"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Conclusion?</w:t>
      </w:r>
    </w:p>
    <w:p w14:paraId="624EEF7C" w14:textId="77777777" w:rsidR="00CE03B5" w:rsidRPr="00CE03B5" w:rsidRDefault="00CE03B5" w:rsidP="00CE03B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Possible Exam question: B. Explain to what degree do you think that people should be consumers. (7 marks).</w:t>
      </w:r>
    </w:p>
    <w:p w14:paraId="316291D3" w14:textId="77777777" w:rsidR="000D3FD3" w:rsidRDefault="000D3FD3" w:rsidP="000D3FD3">
      <w:pPr>
        <w:rPr>
          <w:rFonts w:asciiTheme="minorHAnsi" w:hAnsiTheme="minorHAnsi" w:cstheme="minorHAnsi"/>
          <w:sz w:val="20"/>
        </w:rPr>
      </w:pPr>
    </w:p>
    <w:p w14:paraId="0946567F" w14:textId="76D0553A" w:rsidR="00CE03B5" w:rsidRPr="008379CA" w:rsidRDefault="00CE03B5" w:rsidP="000D3FD3">
      <w:pPr>
        <w:rPr>
          <w:rFonts w:asciiTheme="minorHAnsi" w:hAnsiTheme="minorHAnsi" w:cstheme="minorHAnsi"/>
          <w:b/>
          <w:bCs/>
          <w:sz w:val="20"/>
        </w:rPr>
      </w:pPr>
      <w:r w:rsidRPr="008379CA">
        <w:rPr>
          <w:rFonts w:asciiTheme="minorHAnsi" w:hAnsiTheme="minorHAnsi" w:cstheme="minorHAnsi"/>
          <w:b/>
          <w:bCs/>
          <w:sz w:val="20"/>
        </w:rPr>
        <w:t>Further Resources</w:t>
      </w:r>
    </w:p>
    <w:p w14:paraId="6A710693" w14:textId="77777777" w:rsidR="00CE03B5" w:rsidRPr="00CE03B5" w:rsidRDefault="00CE03B5" w:rsidP="00CE03B5">
      <w:pPr>
        <w:rPr>
          <w:rFonts w:asciiTheme="minorHAnsi" w:hAnsiTheme="minorHAnsi" w:cstheme="minorHAnsi"/>
          <w:sz w:val="20"/>
        </w:rPr>
      </w:pPr>
    </w:p>
    <w:sectPr w:rsidR="00CE03B5" w:rsidRPr="00CE03B5" w:rsidSect="008B39D6">
      <w:footerReference w:type="default" r:id="rId9"/>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6379C" w14:textId="77777777" w:rsidR="00B13227" w:rsidRDefault="00B13227" w:rsidP="00100626">
      <w:r>
        <w:separator/>
      </w:r>
    </w:p>
  </w:endnote>
  <w:endnote w:type="continuationSeparator" w:id="0">
    <w:p w14:paraId="06FE2841" w14:textId="77777777" w:rsidR="00B13227" w:rsidRDefault="00B13227"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BE407" w14:textId="77777777" w:rsidR="00B13227" w:rsidRDefault="00B13227" w:rsidP="00100626">
      <w:r>
        <w:separator/>
      </w:r>
    </w:p>
  </w:footnote>
  <w:footnote w:type="continuationSeparator" w:id="0">
    <w:p w14:paraId="1AA5F852" w14:textId="77777777" w:rsidR="00B13227" w:rsidRDefault="00B13227"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54E4"/>
    <w:multiLevelType w:val="hybridMultilevel"/>
    <w:tmpl w:val="F12CD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A292E"/>
    <w:multiLevelType w:val="hybridMultilevel"/>
    <w:tmpl w:val="FC4A3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006429"/>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3B6FB3"/>
    <w:multiLevelType w:val="hybridMultilevel"/>
    <w:tmpl w:val="880CDECC"/>
    <w:lvl w:ilvl="0" w:tplc="F5D827F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DF7814"/>
    <w:multiLevelType w:val="hybridMultilevel"/>
    <w:tmpl w:val="DAB87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F54039"/>
    <w:multiLevelType w:val="hybridMultilevel"/>
    <w:tmpl w:val="36560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1" w15:restartNumberingAfterBreak="0">
    <w:nsid w:val="2ABA6524"/>
    <w:multiLevelType w:val="hybridMultilevel"/>
    <w:tmpl w:val="AD148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785B0A"/>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2744EC"/>
    <w:multiLevelType w:val="hybridMultilevel"/>
    <w:tmpl w:val="B7548B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29458A"/>
    <w:multiLevelType w:val="hybridMultilevel"/>
    <w:tmpl w:val="E83828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402954"/>
    <w:multiLevelType w:val="hybridMultilevel"/>
    <w:tmpl w:val="7D965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977824"/>
    <w:multiLevelType w:val="hybridMultilevel"/>
    <w:tmpl w:val="C15A50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20" w15:restartNumberingAfterBreak="0">
    <w:nsid w:val="4CAF2C0F"/>
    <w:multiLevelType w:val="hybridMultilevel"/>
    <w:tmpl w:val="DA0C9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3620DB"/>
    <w:multiLevelType w:val="hybridMultilevel"/>
    <w:tmpl w:val="68609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5" w15:restartNumberingAfterBreak="0">
    <w:nsid w:val="5BDD0973"/>
    <w:multiLevelType w:val="hybridMultilevel"/>
    <w:tmpl w:val="4700331A"/>
    <w:lvl w:ilvl="0" w:tplc="04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7"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EA0E0A"/>
    <w:multiLevelType w:val="hybridMultilevel"/>
    <w:tmpl w:val="20EEC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1" w15:restartNumberingAfterBreak="0">
    <w:nsid w:val="6DEA67D6"/>
    <w:multiLevelType w:val="hybridMultilevel"/>
    <w:tmpl w:val="9B1E6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877597"/>
    <w:multiLevelType w:val="hybridMultilevel"/>
    <w:tmpl w:val="CCD48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B5710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4F6F65"/>
    <w:multiLevelType w:val="hybridMultilevel"/>
    <w:tmpl w:val="A8AE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7" w15:restartNumberingAfterBreak="0">
    <w:nsid w:val="72B96260"/>
    <w:multiLevelType w:val="hybridMultilevel"/>
    <w:tmpl w:val="A3EC0A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D46B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36"/>
  </w:num>
  <w:num w:numId="3">
    <w:abstractNumId w:val="24"/>
  </w:num>
  <w:num w:numId="4">
    <w:abstractNumId w:val="10"/>
  </w:num>
  <w:num w:numId="5">
    <w:abstractNumId w:val="19"/>
  </w:num>
  <w:num w:numId="6">
    <w:abstractNumId w:val="26"/>
  </w:num>
  <w:num w:numId="7">
    <w:abstractNumId w:val="29"/>
  </w:num>
  <w:num w:numId="8">
    <w:abstractNumId w:val="28"/>
  </w:num>
  <w:num w:numId="9">
    <w:abstractNumId w:val="3"/>
  </w:num>
  <w:num w:numId="10">
    <w:abstractNumId w:val="13"/>
  </w:num>
  <w:num w:numId="11">
    <w:abstractNumId w:val="21"/>
  </w:num>
  <w:num w:numId="12">
    <w:abstractNumId w:val="38"/>
  </w:num>
  <w:num w:numId="13">
    <w:abstractNumId w:val="8"/>
  </w:num>
  <w:num w:numId="14">
    <w:abstractNumId w:val="15"/>
  </w:num>
  <w:num w:numId="15">
    <w:abstractNumId w:val="2"/>
  </w:num>
  <w:num w:numId="16">
    <w:abstractNumId w:val="23"/>
  </w:num>
  <w:num w:numId="17">
    <w:abstractNumId w:val="27"/>
  </w:num>
  <w:num w:numId="18">
    <w:abstractNumId w:val="35"/>
  </w:num>
  <w:num w:numId="19">
    <w:abstractNumId w:val="4"/>
  </w:num>
  <w:num w:numId="20">
    <w:abstractNumId w:val="0"/>
  </w:num>
  <w:num w:numId="21">
    <w:abstractNumId w:val="37"/>
  </w:num>
  <w:num w:numId="22">
    <w:abstractNumId w:val="1"/>
  </w:num>
  <w:num w:numId="23">
    <w:abstractNumId w:val="9"/>
  </w:num>
  <w:num w:numId="24">
    <w:abstractNumId w:val="20"/>
  </w:num>
  <w:num w:numId="25">
    <w:abstractNumId w:val="17"/>
  </w:num>
  <w:num w:numId="26">
    <w:abstractNumId w:val="39"/>
  </w:num>
  <w:num w:numId="27">
    <w:abstractNumId w:val="11"/>
  </w:num>
  <w:num w:numId="28">
    <w:abstractNumId w:val="31"/>
  </w:num>
  <w:num w:numId="29">
    <w:abstractNumId w:val="18"/>
  </w:num>
  <w:num w:numId="30">
    <w:abstractNumId w:val="6"/>
  </w:num>
  <w:num w:numId="31">
    <w:abstractNumId w:val="12"/>
  </w:num>
  <w:num w:numId="32">
    <w:abstractNumId w:val="5"/>
  </w:num>
  <w:num w:numId="33">
    <w:abstractNumId w:val="32"/>
  </w:num>
  <w:num w:numId="34">
    <w:abstractNumId w:val="22"/>
  </w:num>
  <w:num w:numId="35">
    <w:abstractNumId w:val="16"/>
  </w:num>
  <w:num w:numId="36">
    <w:abstractNumId w:val="33"/>
  </w:num>
  <w:num w:numId="37">
    <w:abstractNumId w:val="14"/>
  </w:num>
  <w:num w:numId="38">
    <w:abstractNumId w:val="25"/>
  </w:num>
  <w:num w:numId="39">
    <w:abstractNumId w:val="3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2"/>
    <w:rsid w:val="00016942"/>
    <w:rsid w:val="0002481F"/>
    <w:rsid w:val="00031855"/>
    <w:rsid w:val="0003295F"/>
    <w:rsid w:val="000502B0"/>
    <w:rsid w:val="00054FF0"/>
    <w:rsid w:val="00056A1C"/>
    <w:rsid w:val="00073613"/>
    <w:rsid w:val="000962C7"/>
    <w:rsid w:val="000A4FE1"/>
    <w:rsid w:val="000A592A"/>
    <w:rsid w:val="000A79A4"/>
    <w:rsid w:val="000B19D1"/>
    <w:rsid w:val="000B3F37"/>
    <w:rsid w:val="000D02EF"/>
    <w:rsid w:val="000D3FD3"/>
    <w:rsid w:val="000E3943"/>
    <w:rsid w:val="000F0F25"/>
    <w:rsid w:val="000F6B7C"/>
    <w:rsid w:val="00100106"/>
    <w:rsid w:val="00100626"/>
    <w:rsid w:val="001010AD"/>
    <w:rsid w:val="001042A6"/>
    <w:rsid w:val="00105E3E"/>
    <w:rsid w:val="00111B0F"/>
    <w:rsid w:val="00112F0E"/>
    <w:rsid w:val="00124197"/>
    <w:rsid w:val="00153968"/>
    <w:rsid w:val="00165207"/>
    <w:rsid w:val="00197C15"/>
    <w:rsid w:val="001A721A"/>
    <w:rsid w:val="001B4346"/>
    <w:rsid w:val="001C561B"/>
    <w:rsid w:val="001D4499"/>
    <w:rsid w:val="001E76F2"/>
    <w:rsid w:val="0025375E"/>
    <w:rsid w:val="00255A75"/>
    <w:rsid w:val="0026580E"/>
    <w:rsid w:val="002B4194"/>
    <w:rsid w:val="002B5D82"/>
    <w:rsid w:val="002F78AC"/>
    <w:rsid w:val="0031177D"/>
    <w:rsid w:val="00343EAE"/>
    <w:rsid w:val="003537E5"/>
    <w:rsid w:val="00353ABA"/>
    <w:rsid w:val="003714DE"/>
    <w:rsid w:val="003B2958"/>
    <w:rsid w:val="003B2F5E"/>
    <w:rsid w:val="00406B3F"/>
    <w:rsid w:val="0042599E"/>
    <w:rsid w:val="00426F68"/>
    <w:rsid w:val="004478C9"/>
    <w:rsid w:val="004A233B"/>
    <w:rsid w:val="004A7820"/>
    <w:rsid w:val="004B3696"/>
    <w:rsid w:val="004C3EB2"/>
    <w:rsid w:val="004E0A02"/>
    <w:rsid w:val="004E4B24"/>
    <w:rsid w:val="00500F0A"/>
    <w:rsid w:val="00510E83"/>
    <w:rsid w:val="00526483"/>
    <w:rsid w:val="005271B8"/>
    <w:rsid w:val="00596603"/>
    <w:rsid w:val="00596C23"/>
    <w:rsid w:val="005C103E"/>
    <w:rsid w:val="005F0C9A"/>
    <w:rsid w:val="00653BE9"/>
    <w:rsid w:val="006702DD"/>
    <w:rsid w:val="00687E40"/>
    <w:rsid w:val="006C018B"/>
    <w:rsid w:val="006D6216"/>
    <w:rsid w:val="006F12E8"/>
    <w:rsid w:val="006F1EA9"/>
    <w:rsid w:val="00710A9A"/>
    <w:rsid w:val="00744094"/>
    <w:rsid w:val="00747069"/>
    <w:rsid w:val="007478A5"/>
    <w:rsid w:val="007606AC"/>
    <w:rsid w:val="00761F25"/>
    <w:rsid w:val="007709C5"/>
    <w:rsid w:val="0077406F"/>
    <w:rsid w:val="007A1530"/>
    <w:rsid w:val="007A7654"/>
    <w:rsid w:val="007B0356"/>
    <w:rsid w:val="007B3677"/>
    <w:rsid w:val="007B5D74"/>
    <w:rsid w:val="007E57BB"/>
    <w:rsid w:val="007F1181"/>
    <w:rsid w:val="007F33B0"/>
    <w:rsid w:val="007F5330"/>
    <w:rsid w:val="00832F3E"/>
    <w:rsid w:val="008379CA"/>
    <w:rsid w:val="00842E62"/>
    <w:rsid w:val="0087035C"/>
    <w:rsid w:val="00881132"/>
    <w:rsid w:val="00887244"/>
    <w:rsid w:val="0089175F"/>
    <w:rsid w:val="00897B49"/>
    <w:rsid w:val="008A5D10"/>
    <w:rsid w:val="008B39D6"/>
    <w:rsid w:val="008D405D"/>
    <w:rsid w:val="00901461"/>
    <w:rsid w:val="00943188"/>
    <w:rsid w:val="00952248"/>
    <w:rsid w:val="00975A27"/>
    <w:rsid w:val="00976D68"/>
    <w:rsid w:val="009A7A43"/>
    <w:rsid w:val="009E676A"/>
    <w:rsid w:val="009F0D38"/>
    <w:rsid w:val="009F36F4"/>
    <w:rsid w:val="00A4353A"/>
    <w:rsid w:val="00A50E5D"/>
    <w:rsid w:val="00A6076A"/>
    <w:rsid w:val="00A702AB"/>
    <w:rsid w:val="00A73EE7"/>
    <w:rsid w:val="00A80632"/>
    <w:rsid w:val="00A85D6C"/>
    <w:rsid w:val="00AA1E07"/>
    <w:rsid w:val="00AC308C"/>
    <w:rsid w:val="00AC6B81"/>
    <w:rsid w:val="00AF536A"/>
    <w:rsid w:val="00B13227"/>
    <w:rsid w:val="00B205DC"/>
    <w:rsid w:val="00B400F2"/>
    <w:rsid w:val="00B6328A"/>
    <w:rsid w:val="00B844A3"/>
    <w:rsid w:val="00BA15E3"/>
    <w:rsid w:val="00BD542C"/>
    <w:rsid w:val="00BE730E"/>
    <w:rsid w:val="00BF278F"/>
    <w:rsid w:val="00C00D09"/>
    <w:rsid w:val="00C03046"/>
    <w:rsid w:val="00C1457B"/>
    <w:rsid w:val="00C30DFB"/>
    <w:rsid w:val="00C50F8D"/>
    <w:rsid w:val="00C66A85"/>
    <w:rsid w:val="00C86CF5"/>
    <w:rsid w:val="00C872C3"/>
    <w:rsid w:val="00C96B4D"/>
    <w:rsid w:val="00CA4506"/>
    <w:rsid w:val="00CB4830"/>
    <w:rsid w:val="00CE03B5"/>
    <w:rsid w:val="00CE6577"/>
    <w:rsid w:val="00CF1F64"/>
    <w:rsid w:val="00D1592C"/>
    <w:rsid w:val="00D443B6"/>
    <w:rsid w:val="00D46E6E"/>
    <w:rsid w:val="00D61626"/>
    <w:rsid w:val="00D6594A"/>
    <w:rsid w:val="00D77369"/>
    <w:rsid w:val="00D80746"/>
    <w:rsid w:val="00DB3CEA"/>
    <w:rsid w:val="00DD1008"/>
    <w:rsid w:val="00DD18FB"/>
    <w:rsid w:val="00DE25F5"/>
    <w:rsid w:val="00DE6280"/>
    <w:rsid w:val="00E062BF"/>
    <w:rsid w:val="00E1335F"/>
    <w:rsid w:val="00E1670E"/>
    <w:rsid w:val="00E176C1"/>
    <w:rsid w:val="00E20072"/>
    <w:rsid w:val="00E42120"/>
    <w:rsid w:val="00E460C0"/>
    <w:rsid w:val="00E564FB"/>
    <w:rsid w:val="00E71E89"/>
    <w:rsid w:val="00E81E6E"/>
    <w:rsid w:val="00EB2450"/>
    <w:rsid w:val="00EC4E8C"/>
    <w:rsid w:val="00EC6625"/>
    <w:rsid w:val="00EE0148"/>
    <w:rsid w:val="00EE1D5A"/>
    <w:rsid w:val="00F1438C"/>
    <w:rsid w:val="00F53930"/>
    <w:rsid w:val="00F53E38"/>
    <w:rsid w:val="00F777A9"/>
    <w:rsid w:val="00F90900"/>
    <w:rsid w:val="00F9325C"/>
    <w:rsid w:val="00F93769"/>
    <w:rsid w:val="00F9571D"/>
    <w:rsid w:val="00FB73EE"/>
    <w:rsid w:val="00FC7C4A"/>
    <w:rsid w:val="00FC7F2F"/>
    <w:rsid w:val="00FD22C4"/>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571501184">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29878677">
      <w:bodyDiv w:val="1"/>
      <w:marLeft w:val="0"/>
      <w:marRight w:val="0"/>
      <w:marTop w:val="0"/>
      <w:marBottom w:val="0"/>
      <w:divBdr>
        <w:top w:val="none" w:sz="0" w:space="0" w:color="auto"/>
        <w:left w:val="none" w:sz="0" w:space="0" w:color="auto"/>
        <w:bottom w:val="none" w:sz="0" w:space="0" w:color="auto"/>
        <w:right w:val="none" w:sz="0" w:space="0" w:color="auto"/>
      </w:divBdr>
      <w:divsChild>
        <w:div w:id="1420829091">
          <w:marLeft w:val="806"/>
          <w:marRight w:val="0"/>
          <w:marTop w:val="0"/>
          <w:marBottom w:val="0"/>
          <w:divBdr>
            <w:top w:val="none" w:sz="0" w:space="0" w:color="auto"/>
            <w:left w:val="none" w:sz="0" w:space="0" w:color="auto"/>
            <w:bottom w:val="none" w:sz="0" w:space="0" w:color="auto"/>
            <w:right w:val="none" w:sz="0" w:space="0" w:color="auto"/>
          </w:divBdr>
        </w:div>
        <w:div w:id="403259807">
          <w:marLeft w:val="806"/>
          <w:marRight w:val="0"/>
          <w:marTop w:val="0"/>
          <w:marBottom w:val="0"/>
          <w:divBdr>
            <w:top w:val="none" w:sz="0" w:space="0" w:color="auto"/>
            <w:left w:val="none" w:sz="0" w:space="0" w:color="auto"/>
            <w:bottom w:val="none" w:sz="0" w:space="0" w:color="auto"/>
            <w:right w:val="none" w:sz="0" w:space="0" w:color="auto"/>
          </w:divBdr>
        </w:div>
        <w:div w:id="818961459">
          <w:marLeft w:val="806"/>
          <w:marRight w:val="0"/>
          <w:marTop w:val="0"/>
          <w:marBottom w:val="0"/>
          <w:divBdr>
            <w:top w:val="none" w:sz="0" w:space="0" w:color="auto"/>
            <w:left w:val="none" w:sz="0" w:space="0" w:color="auto"/>
            <w:bottom w:val="none" w:sz="0" w:space="0" w:color="auto"/>
            <w:right w:val="none" w:sz="0" w:space="0" w:color="auto"/>
          </w:divBdr>
        </w:div>
        <w:div w:id="1410540476">
          <w:marLeft w:val="806"/>
          <w:marRight w:val="0"/>
          <w:marTop w:val="0"/>
          <w:marBottom w:val="0"/>
          <w:divBdr>
            <w:top w:val="none" w:sz="0" w:space="0" w:color="auto"/>
            <w:left w:val="none" w:sz="0" w:space="0" w:color="auto"/>
            <w:bottom w:val="none" w:sz="0" w:space="0" w:color="auto"/>
            <w:right w:val="none" w:sz="0" w:space="0" w:color="auto"/>
          </w:divBdr>
        </w:div>
        <w:div w:id="1435051253">
          <w:marLeft w:val="806"/>
          <w:marRight w:val="0"/>
          <w:marTop w:val="0"/>
          <w:marBottom w:val="0"/>
          <w:divBdr>
            <w:top w:val="none" w:sz="0" w:space="0" w:color="auto"/>
            <w:left w:val="none" w:sz="0" w:space="0" w:color="auto"/>
            <w:bottom w:val="none" w:sz="0" w:space="0" w:color="auto"/>
            <w:right w:val="none" w:sz="0" w:space="0" w:color="auto"/>
          </w:divBdr>
        </w:div>
        <w:div w:id="1258442720">
          <w:marLeft w:val="806"/>
          <w:marRight w:val="0"/>
          <w:marTop w:val="0"/>
          <w:marBottom w:val="0"/>
          <w:divBdr>
            <w:top w:val="none" w:sz="0" w:space="0" w:color="auto"/>
            <w:left w:val="none" w:sz="0" w:space="0" w:color="auto"/>
            <w:bottom w:val="none" w:sz="0" w:space="0" w:color="auto"/>
            <w:right w:val="none" w:sz="0" w:space="0" w:color="auto"/>
          </w:divBdr>
        </w:div>
        <w:div w:id="113906825">
          <w:marLeft w:val="806"/>
          <w:marRight w:val="0"/>
          <w:marTop w:val="0"/>
          <w:marBottom w:val="0"/>
          <w:divBdr>
            <w:top w:val="none" w:sz="0" w:space="0" w:color="auto"/>
            <w:left w:val="none" w:sz="0" w:space="0" w:color="auto"/>
            <w:bottom w:val="none" w:sz="0" w:space="0" w:color="auto"/>
            <w:right w:val="none" w:sz="0" w:space="0" w:color="auto"/>
          </w:divBdr>
        </w:div>
        <w:div w:id="699430863">
          <w:marLeft w:val="806"/>
          <w:marRight w:val="0"/>
          <w:marTop w:val="0"/>
          <w:marBottom w:val="0"/>
          <w:divBdr>
            <w:top w:val="none" w:sz="0" w:space="0" w:color="auto"/>
            <w:left w:val="none" w:sz="0" w:space="0" w:color="auto"/>
            <w:bottom w:val="none" w:sz="0" w:space="0" w:color="auto"/>
            <w:right w:val="none" w:sz="0" w:space="0" w:color="auto"/>
          </w:divBdr>
        </w:div>
        <w:div w:id="1944221435">
          <w:marLeft w:val="806"/>
          <w:marRight w:val="0"/>
          <w:marTop w:val="0"/>
          <w:marBottom w:val="0"/>
          <w:divBdr>
            <w:top w:val="none" w:sz="0" w:space="0" w:color="auto"/>
            <w:left w:val="none" w:sz="0" w:space="0" w:color="auto"/>
            <w:bottom w:val="none" w:sz="0" w:space="0" w:color="auto"/>
            <w:right w:val="none" w:sz="0" w:space="0" w:color="auto"/>
          </w:divBdr>
        </w:div>
        <w:div w:id="1724450784">
          <w:marLeft w:val="806"/>
          <w:marRight w:val="0"/>
          <w:marTop w:val="0"/>
          <w:marBottom w:val="0"/>
          <w:divBdr>
            <w:top w:val="none" w:sz="0" w:space="0" w:color="auto"/>
            <w:left w:val="none" w:sz="0" w:space="0" w:color="auto"/>
            <w:bottom w:val="none" w:sz="0" w:space="0" w:color="auto"/>
            <w:right w:val="none" w:sz="0" w:space="0" w:color="auto"/>
          </w:divBdr>
        </w:div>
        <w:div w:id="132870077">
          <w:marLeft w:val="806"/>
          <w:marRight w:val="0"/>
          <w:marTop w:val="0"/>
          <w:marBottom w:val="0"/>
          <w:divBdr>
            <w:top w:val="none" w:sz="0" w:space="0" w:color="auto"/>
            <w:left w:val="none" w:sz="0" w:space="0" w:color="auto"/>
            <w:bottom w:val="none" w:sz="0" w:space="0" w:color="auto"/>
            <w:right w:val="none" w:sz="0" w:space="0" w:color="auto"/>
          </w:divBdr>
        </w:div>
        <w:div w:id="1449660342">
          <w:marLeft w:val="806"/>
          <w:marRight w:val="0"/>
          <w:marTop w:val="0"/>
          <w:marBottom w:val="0"/>
          <w:divBdr>
            <w:top w:val="none" w:sz="0" w:space="0" w:color="auto"/>
            <w:left w:val="none" w:sz="0" w:space="0" w:color="auto"/>
            <w:bottom w:val="none" w:sz="0" w:space="0" w:color="auto"/>
            <w:right w:val="none" w:sz="0" w:space="0" w:color="auto"/>
          </w:divBdr>
        </w:div>
        <w:div w:id="1933733641">
          <w:marLeft w:val="806"/>
          <w:marRight w:val="0"/>
          <w:marTop w:val="0"/>
          <w:marBottom w:val="0"/>
          <w:divBdr>
            <w:top w:val="none" w:sz="0" w:space="0" w:color="auto"/>
            <w:left w:val="none" w:sz="0" w:space="0" w:color="auto"/>
            <w:bottom w:val="none" w:sz="0" w:space="0" w:color="auto"/>
            <w:right w:val="none" w:sz="0" w:space="0" w:color="auto"/>
          </w:divBdr>
        </w:div>
        <w:div w:id="706562377">
          <w:marLeft w:val="806"/>
          <w:marRight w:val="0"/>
          <w:marTop w:val="0"/>
          <w:marBottom w:val="0"/>
          <w:divBdr>
            <w:top w:val="none" w:sz="0" w:space="0" w:color="auto"/>
            <w:left w:val="none" w:sz="0" w:space="0" w:color="auto"/>
            <w:bottom w:val="none" w:sz="0" w:space="0" w:color="auto"/>
            <w:right w:val="none" w:sz="0" w:space="0" w:color="auto"/>
          </w:divBdr>
        </w:div>
        <w:div w:id="1483541689">
          <w:marLeft w:val="806"/>
          <w:marRight w:val="0"/>
          <w:marTop w:val="0"/>
          <w:marBottom w:val="0"/>
          <w:divBdr>
            <w:top w:val="none" w:sz="0" w:space="0" w:color="auto"/>
            <w:left w:val="none" w:sz="0" w:space="0" w:color="auto"/>
            <w:bottom w:val="none" w:sz="0" w:space="0" w:color="auto"/>
            <w:right w:val="none" w:sz="0" w:space="0" w:color="auto"/>
          </w:divBdr>
        </w:div>
        <w:div w:id="1586721905">
          <w:marLeft w:val="806"/>
          <w:marRight w:val="0"/>
          <w:marTop w:val="0"/>
          <w:marBottom w:val="0"/>
          <w:divBdr>
            <w:top w:val="none" w:sz="0" w:space="0" w:color="auto"/>
            <w:left w:val="none" w:sz="0" w:space="0" w:color="auto"/>
            <w:bottom w:val="none" w:sz="0" w:space="0" w:color="auto"/>
            <w:right w:val="none" w:sz="0" w:space="0" w:color="auto"/>
          </w:divBdr>
        </w:div>
        <w:div w:id="1954045967">
          <w:marLeft w:val="806"/>
          <w:marRight w:val="0"/>
          <w:marTop w:val="0"/>
          <w:marBottom w:val="0"/>
          <w:divBdr>
            <w:top w:val="none" w:sz="0" w:space="0" w:color="auto"/>
            <w:left w:val="none" w:sz="0" w:space="0" w:color="auto"/>
            <w:bottom w:val="none" w:sz="0" w:space="0" w:color="auto"/>
            <w:right w:val="none" w:sz="0" w:space="0" w:color="auto"/>
          </w:divBdr>
        </w:div>
        <w:div w:id="1393428302">
          <w:marLeft w:val="806"/>
          <w:marRight w:val="0"/>
          <w:marTop w:val="0"/>
          <w:marBottom w:val="0"/>
          <w:divBdr>
            <w:top w:val="none" w:sz="0" w:space="0" w:color="auto"/>
            <w:left w:val="none" w:sz="0" w:space="0" w:color="auto"/>
            <w:bottom w:val="none" w:sz="0" w:space="0" w:color="auto"/>
            <w:right w:val="none" w:sz="0" w:space="0" w:color="auto"/>
          </w:divBdr>
        </w:div>
        <w:div w:id="233246129">
          <w:marLeft w:val="806"/>
          <w:marRight w:val="0"/>
          <w:marTop w:val="0"/>
          <w:marBottom w:val="0"/>
          <w:divBdr>
            <w:top w:val="none" w:sz="0" w:space="0" w:color="auto"/>
            <w:left w:val="none" w:sz="0" w:space="0" w:color="auto"/>
            <w:bottom w:val="none" w:sz="0" w:space="0" w:color="auto"/>
            <w:right w:val="none" w:sz="0" w:space="0" w:color="auto"/>
          </w:divBdr>
        </w:div>
        <w:div w:id="1477064890">
          <w:marLeft w:val="806"/>
          <w:marRight w:val="0"/>
          <w:marTop w:val="0"/>
          <w:marBottom w:val="0"/>
          <w:divBdr>
            <w:top w:val="none" w:sz="0" w:space="0" w:color="auto"/>
            <w:left w:val="none" w:sz="0" w:space="0" w:color="auto"/>
            <w:bottom w:val="none" w:sz="0" w:space="0" w:color="auto"/>
            <w:right w:val="none" w:sz="0" w:space="0" w:color="auto"/>
          </w:divBdr>
        </w:div>
        <w:div w:id="1491018269">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696544160">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1978797794">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36</cp:revision>
  <dcterms:created xsi:type="dcterms:W3CDTF">2012-03-04T03:25:00Z</dcterms:created>
  <dcterms:modified xsi:type="dcterms:W3CDTF">2021-03-18T03:31:00Z</dcterms:modified>
</cp:coreProperties>
</file>